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ded.xml" ContentType="application/vnd.openxmlformats-officedocument.wordprocessingml.commentsExtended+xml"/>
  <Override PartName="/word/people.xml" ContentType="application/vnd.openxmlformats-officedocument.wordprocessingml.peop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FEAC757" w14:textId="24FB2445" w:rsidR="00550528" w:rsidRPr="007425FB" w:rsidRDefault="00550528">
      <w:pPr>
        <w:rPr>
          <w:rFonts w:ascii="Times New Roman" w:hAnsi="Times New Roman" w:cs="Times New Roman"/>
          <w:b/>
          <w:sz w:val="22"/>
          <w:szCs w:val="22"/>
        </w:rPr>
      </w:pPr>
      <w:r w:rsidRPr="007425FB">
        <w:rPr>
          <w:rFonts w:ascii="Times New Roman" w:hAnsi="Times New Roman" w:cs="Times New Roman"/>
          <w:b/>
          <w:sz w:val="22"/>
          <w:szCs w:val="22"/>
        </w:rPr>
        <w:t>ODD+D Description – The Migration, Intensification, and Diversification as Adaptive Strategies (MIDAS) model</w:t>
      </w:r>
      <w:r w:rsidR="00C41043">
        <w:rPr>
          <w:rFonts w:ascii="Times New Roman" w:hAnsi="Times New Roman" w:cs="Times New Roman"/>
          <w:b/>
          <w:sz w:val="22"/>
          <w:szCs w:val="22"/>
        </w:rPr>
        <w:t xml:space="preserve"> framework</w:t>
      </w:r>
    </w:p>
    <w:p w14:paraId="3CEE1F29" w14:textId="77777777" w:rsidR="00550528" w:rsidRDefault="00550528">
      <w:pPr>
        <w:rPr>
          <w:rFonts w:ascii="Times New Roman" w:hAnsi="Times New Roman" w:cs="Times New Roman"/>
          <w:b/>
          <w:sz w:val="22"/>
          <w:szCs w:val="22"/>
        </w:rPr>
      </w:pPr>
    </w:p>
    <w:p w14:paraId="0793A4A1" w14:textId="51AB389E" w:rsidR="00C41043" w:rsidRPr="00C41043" w:rsidRDefault="00C41043">
      <w:pPr>
        <w:rPr>
          <w:rFonts w:ascii="Times New Roman" w:hAnsi="Times New Roman" w:cs="Times New Roman"/>
          <w:sz w:val="22"/>
          <w:szCs w:val="22"/>
        </w:rPr>
      </w:pPr>
      <w:r>
        <w:rPr>
          <w:rFonts w:ascii="Times New Roman" w:hAnsi="Times New Roman" w:cs="Times New Roman"/>
          <w:sz w:val="22"/>
          <w:szCs w:val="22"/>
        </w:rPr>
        <w:t xml:space="preserve">This document follows the ODD+D protocol to describe agent-based models with individual decision-making </w:t>
      </w:r>
      <w:r>
        <w:rPr>
          <w:rFonts w:ascii="Times New Roman" w:hAnsi="Times New Roman" w:cs="Times New Roman"/>
          <w:sz w:val="22"/>
          <w:szCs w:val="22"/>
        </w:rPr>
        <w:fldChar w:fldCharType="begin" w:fldLock="1"/>
      </w:r>
      <w:r>
        <w:rPr>
          <w:rFonts w:ascii="Times New Roman" w:hAnsi="Times New Roman" w:cs="Times New Roman"/>
          <w:sz w:val="22"/>
          <w:szCs w:val="22"/>
        </w:rPr>
        <w:instrText>ADDIN CSL_CITATION { "citationItems" : [ { "id" : "ITEM-1", "itemData" : { "DOI" : "10.1016/j.envsoft.2013.06.003", "ISBN" : "1364-8152", "ISSN" : "13648152", "abstract" : "Representing human decisions is of fundamental importance in agent-based models. However, the rationale for choosing a particular human decision model is often not sufficiently empirically or theoretically substantiated in the model documentation. Furthermore, it is difficult to compare models because the model descriptions are often incomplete, not transparent and difficult to understand. Therefore, we expand and refine the 'ODD' (Overview, Design Concepts and Details) protocol to establish a standard for describing ABMs that includes human decision-making (ODD+D). Because the ODD protocol originates mainly from an ecological perspective, some adaptations are necessary to better capture human decision-making. We extended and rearranged the design concepts and related guiding questions to differentiate and describe decision-making, adaptation and learning of the agents in a comprehensive and clearly structured way. The ODD+D protocol also incorporates a section on 'Theoretical and Empirical Background' to encourage model designs and model assumptions that are more closely related to theory. The application of the ODD+D protocol is illustrated with a description of a social-ecological ABM on water use. Although the ODD+D protocol was developed on the basis of example implementations within the socio-ecological scientific community, we believe that the ODD+D protocol may prove helpful for describing ABMs in general when human decisions are included. \u00a9 2013 Elsevier Ltd.", "author" : [ { "dropping-particle" : "", "family" : "M\u00fcller", "given" : "Birgit", "non-dropping-particle" : "", "parse-names" : false, "suffix" : "" }, { "dropping-particle" : "", "family" : "Bohn", "given" : "Friedrich", "non-dropping-particle" : "", "parse-names" : false, "suffix" : "" }, { "dropping-particle" : "", "family" : "Dre\u00dfler", "given" : "Gunnar", "non-dropping-particle" : "", "parse-names" : false, "suffix" : "" }, { "dropping-particle" : "", "family" : "Groeneveld", "given" : "J\u00fcrgen", "non-dropping-particle" : "", "parse-names" : false, "suffix" : "" }, { "dropping-particle" : "", "family" : "Klassert", "given" : "Christian", "non-dropping-particle" : "", "parse-names" : false, "suffix" : "" }, { "dropping-particle" : "", "family" : "Martin", "given" : "Romina", "non-dropping-particle" : "", "parse-names" : false, "suffix" : "" }, { "dropping-particle" : "", "family" : "Schl\u00fcter", "given" : "Maja", "non-dropping-particle" : "", "parse-names" : false, "suffix" : "" }, { "dropping-particle" : "", "family" : "Schulze", "given" : "Jule", "non-dropping-particle" : "", "parse-names" : false, "suffix" : "" }, { "dropping-particle" : "", "family" : "Weise", "given" : "Hanna", "non-dropping-particle" : "", "parse-names" : false, "suffix" : "" }, { "dropping-particle" : "", "family" : "Schwarz", "given" : "Nina", "non-dropping-particle" : "", "parse-names" : false, "suffix" : "" } ], "container-title" : "Environmental Modelling and Software", "id" : "ITEM-1", "issued" : { "date-parts" : [ [ "2013" ] ] }, "page" : "37-48", "title" : "Describing human decisions in agent-based models - ODD+D, an extension of the ODD protocol", "type" : "article-journal", "volume" : "48" }, "uris" : [ "http://www.mendeley.com/documents/?uuid=d9df8ddf-b470-40a4-97e7-0af09d3d01b4" ] } ], "mendeley" : { "formattedCitation" : "(M\u00fcller et al. 2013)", "plainTextFormattedCitation" : "(M\u00fcller et al. 2013)" }, "properties" : { "noteIndex" : 0 }, "schema" : "https://github.com/citation-style-language/schema/raw/master/csl-citation.json" }</w:instrText>
      </w:r>
      <w:r>
        <w:rPr>
          <w:rFonts w:ascii="Times New Roman" w:hAnsi="Times New Roman" w:cs="Times New Roman"/>
          <w:sz w:val="22"/>
          <w:szCs w:val="22"/>
        </w:rPr>
        <w:fldChar w:fldCharType="separate"/>
      </w:r>
      <w:r w:rsidRPr="00C41043">
        <w:rPr>
          <w:rFonts w:ascii="Times New Roman" w:hAnsi="Times New Roman" w:cs="Times New Roman"/>
          <w:noProof/>
          <w:sz w:val="22"/>
          <w:szCs w:val="22"/>
        </w:rPr>
        <w:t>(Müller et al. 2013)</w:t>
      </w:r>
      <w:r>
        <w:rPr>
          <w:rFonts w:ascii="Times New Roman" w:hAnsi="Times New Roman" w:cs="Times New Roman"/>
          <w:sz w:val="22"/>
          <w:szCs w:val="22"/>
        </w:rPr>
        <w:fldChar w:fldCharType="end"/>
      </w:r>
      <w:r>
        <w:rPr>
          <w:rFonts w:ascii="Times New Roman" w:hAnsi="Times New Roman" w:cs="Times New Roman"/>
          <w:sz w:val="22"/>
          <w:szCs w:val="22"/>
        </w:rPr>
        <w:t>.  This document describes properties of the MIDAS framework, while refraining from describing specific implementations (models) constructed from the MIDAS framework.</w:t>
      </w:r>
    </w:p>
    <w:p w14:paraId="461F5EAC" w14:textId="77777777" w:rsidR="00C41043" w:rsidRPr="007425FB" w:rsidRDefault="00C41043">
      <w:pPr>
        <w:rPr>
          <w:rFonts w:ascii="Times New Roman" w:hAnsi="Times New Roman" w:cs="Times New Roman"/>
          <w:b/>
          <w:sz w:val="22"/>
          <w:szCs w:val="22"/>
        </w:rPr>
      </w:pPr>
    </w:p>
    <w:p w14:paraId="162E3779" w14:textId="77777777" w:rsidR="00B010E5" w:rsidRPr="007425FB" w:rsidRDefault="004B5C85">
      <w:pPr>
        <w:rPr>
          <w:rFonts w:ascii="Times New Roman" w:hAnsi="Times New Roman" w:cs="Times New Roman"/>
          <w:b/>
          <w:sz w:val="22"/>
          <w:szCs w:val="22"/>
        </w:rPr>
      </w:pPr>
      <w:r w:rsidRPr="007425FB">
        <w:rPr>
          <w:rFonts w:ascii="Times New Roman" w:hAnsi="Times New Roman" w:cs="Times New Roman"/>
          <w:b/>
          <w:sz w:val="22"/>
          <w:szCs w:val="22"/>
        </w:rPr>
        <w:t>I OVERVIEW</w:t>
      </w:r>
    </w:p>
    <w:p w14:paraId="0612CCB1" w14:textId="77777777" w:rsidR="004B5C85" w:rsidRPr="007425FB" w:rsidRDefault="004B5C85">
      <w:pPr>
        <w:rPr>
          <w:rFonts w:ascii="Times New Roman" w:hAnsi="Times New Roman" w:cs="Times New Roman"/>
          <w:sz w:val="22"/>
          <w:szCs w:val="22"/>
        </w:rPr>
      </w:pPr>
    </w:p>
    <w:p w14:paraId="1A434A77" w14:textId="77777777" w:rsidR="004B5C85" w:rsidRPr="007425FB" w:rsidRDefault="004B5C85">
      <w:pPr>
        <w:rPr>
          <w:rFonts w:ascii="Times New Roman" w:hAnsi="Times New Roman" w:cs="Times New Roman"/>
          <w:b/>
          <w:sz w:val="22"/>
          <w:szCs w:val="22"/>
        </w:rPr>
      </w:pPr>
      <w:proofErr w:type="spellStart"/>
      <w:r w:rsidRPr="007425FB">
        <w:rPr>
          <w:rFonts w:ascii="Times New Roman" w:hAnsi="Times New Roman" w:cs="Times New Roman"/>
          <w:b/>
          <w:sz w:val="22"/>
          <w:szCs w:val="22"/>
        </w:rPr>
        <w:t>I.i</w:t>
      </w:r>
      <w:proofErr w:type="spellEnd"/>
      <w:r w:rsidRPr="007425FB">
        <w:rPr>
          <w:rFonts w:ascii="Times New Roman" w:hAnsi="Times New Roman" w:cs="Times New Roman"/>
          <w:b/>
          <w:sz w:val="22"/>
          <w:szCs w:val="22"/>
        </w:rPr>
        <w:t xml:space="preserve"> Purpose</w:t>
      </w:r>
    </w:p>
    <w:p w14:paraId="228C787F" w14:textId="77777777" w:rsidR="004B5C85" w:rsidRPr="007425FB" w:rsidRDefault="004B5C85">
      <w:pPr>
        <w:rPr>
          <w:rFonts w:ascii="Times New Roman" w:hAnsi="Times New Roman" w:cs="Times New Roman"/>
          <w:sz w:val="22"/>
          <w:szCs w:val="22"/>
        </w:rPr>
      </w:pPr>
    </w:p>
    <w:p w14:paraId="01F75BA2" w14:textId="77777777" w:rsidR="004B5C85" w:rsidRPr="007425FB" w:rsidRDefault="004B5C85">
      <w:pPr>
        <w:rPr>
          <w:rFonts w:ascii="Times New Roman" w:hAnsi="Times New Roman" w:cs="Times New Roman"/>
          <w:i/>
          <w:sz w:val="22"/>
          <w:szCs w:val="22"/>
        </w:rPr>
      </w:pPr>
      <w:proofErr w:type="spellStart"/>
      <w:r w:rsidRPr="007425FB">
        <w:rPr>
          <w:rFonts w:ascii="Times New Roman" w:hAnsi="Times New Roman" w:cs="Times New Roman"/>
          <w:i/>
          <w:sz w:val="22"/>
          <w:szCs w:val="22"/>
        </w:rPr>
        <w:t>I.i.a</w:t>
      </w:r>
      <w:proofErr w:type="spellEnd"/>
      <w:r w:rsidRPr="007425FB">
        <w:rPr>
          <w:rFonts w:ascii="Times New Roman" w:hAnsi="Times New Roman" w:cs="Times New Roman"/>
          <w:i/>
          <w:sz w:val="22"/>
          <w:szCs w:val="22"/>
        </w:rPr>
        <w:t xml:space="preserve"> What is the purpose of the study?</w:t>
      </w:r>
    </w:p>
    <w:p w14:paraId="098311DF" w14:textId="77777777" w:rsidR="004B5C85" w:rsidRPr="007425FB" w:rsidRDefault="004B5C85">
      <w:pPr>
        <w:rPr>
          <w:rFonts w:ascii="Times New Roman" w:hAnsi="Times New Roman" w:cs="Times New Roman"/>
          <w:sz w:val="22"/>
          <w:szCs w:val="22"/>
        </w:rPr>
      </w:pPr>
    </w:p>
    <w:p w14:paraId="04515E73" w14:textId="77777777" w:rsidR="004B5C85" w:rsidRPr="007425FB" w:rsidRDefault="004B5C85">
      <w:pPr>
        <w:rPr>
          <w:rFonts w:ascii="Times New Roman" w:hAnsi="Times New Roman" w:cs="Times New Roman"/>
          <w:sz w:val="22"/>
          <w:szCs w:val="22"/>
        </w:rPr>
      </w:pPr>
      <w:r w:rsidRPr="007425FB">
        <w:rPr>
          <w:rFonts w:ascii="Times New Roman" w:hAnsi="Times New Roman" w:cs="Times New Roman"/>
          <w:sz w:val="22"/>
          <w:szCs w:val="22"/>
        </w:rPr>
        <w:t xml:space="preserve">The purpose of this model </w:t>
      </w:r>
      <w:r w:rsidR="00550528" w:rsidRPr="007425FB">
        <w:rPr>
          <w:rFonts w:ascii="Times New Roman" w:hAnsi="Times New Roman" w:cs="Times New Roman"/>
          <w:sz w:val="22"/>
          <w:szCs w:val="22"/>
        </w:rPr>
        <w:t xml:space="preserve">(hereon, MIDAS) </w:t>
      </w:r>
      <w:r w:rsidRPr="007425FB">
        <w:rPr>
          <w:rFonts w:ascii="Times New Roman" w:hAnsi="Times New Roman" w:cs="Times New Roman"/>
          <w:sz w:val="22"/>
          <w:szCs w:val="22"/>
        </w:rPr>
        <w:t>is to simulate livelihoods decision making at the individual and household level, including intensification (focus on a small number of activities for income), diversification (spreading across a larger number of activities for income), and migration (changing locations to access opportunities for income), as functions of available opportunities varying in space and time.</w:t>
      </w:r>
    </w:p>
    <w:p w14:paraId="40A1225B" w14:textId="77777777" w:rsidR="004B5C85" w:rsidRPr="007425FB" w:rsidRDefault="004B5C85">
      <w:pPr>
        <w:rPr>
          <w:rFonts w:ascii="Times New Roman" w:hAnsi="Times New Roman" w:cs="Times New Roman"/>
          <w:sz w:val="22"/>
          <w:szCs w:val="22"/>
        </w:rPr>
      </w:pPr>
    </w:p>
    <w:p w14:paraId="00AFDDAC" w14:textId="77777777" w:rsidR="00550528" w:rsidRPr="007425FB" w:rsidRDefault="00550528">
      <w:pPr>
        <w:rPr>
          <w:rFonts w:ascii="Times New Roman" w:hAnsi="Times New Roman" w:cs="Times New Roman"/>
          <w:sz w:val="22"/>
          <w:szCs w:val="22"/>
        </w:rPr>
      </w:pPr>
      <w:r w:rsidRPr="007425FB">
        <w:rPr>
          <w:rFonts w:ascii="Times New Roman" w:hAnsi="Times New Roman" w:cs="Times New Roman"/>
          <w:sz w:val="22"/>
          <w:szCs w:val="22"/>
        </w:rPr>
        <w:t>Examples of appropriate questions for an application of MIDAS might include:</w:t>
      </w:r>
    </w:p>
    <w:p w14:paraId="75D7CF8C" w14:textId="77777777" w:rsidR="00550528" w:rsidRPr="007425FB" w:rsidRDefault="00550528">
      <w:pPr>
        <w:rPr>
          <w:rFonts w:ascii="Times New Roman" w:hAnsi="Times New Roman" w:cs="Times New Roman"/>
          <w:sz w:val="22"/>
          <w:szCs w:val="22"/>
        </w:rPr>
      </w:pPr>
    </w:p>
    <w:p w14:paraId="73421350" w14:textId="77777777" w:rsidR="00550528" w:rsidRPr="007425FB" w:rsidRDefault="00550528" w:rsidP="00550528">
      <w:pPr>
        <w:pStyle w:val="ListParagraph"/>
        <w:numPr>
          <w:ilvl w:val="0"/>
          <w:numId w:val="1"/>
        </w:numPr>
        <w:rPr>
          <w:rFonts w:ascii="Times New Roman" w:hAnsi="Times New Roman" w:cs="Times New Roman"/>
          <w:sz w:val="22"/>
          <w:szCs w:val="22"/>
        </w:rPr>
      </w:pPr>
      <w:r w:rsidRPr="007425FB">
        <w:rPr>
          <w:rFonts w:ascii="Times New Roman" w:hAnsi="Times New Roman" w:cs="Times New Roman"/>
          <w:sz w:val="22"/>
          <w:szCs w:val="22"/>
        </w:rPr>
        <w:t>How important are household social ties in mitigating income shocks?</w:t>
      </w:r>
    </w:p>
    <w:p w14:paraId="48EBC731" w14:textId="77777777" w:rsidR="00550528" w:rsidRPr="007425FB" w:rsidRDefault="00550528" w:rsidP="00550528">
      <w:pPr>
        <w:pStyle w:val="ListParagraph"/>
        <w:numPr>
          <w:ilvl w:val="0"/>
          <w:numId w:val="1"/>
        </w:numPr>
        <w:rPr>
          <w:rFonts w:ascii="Times New Roman" w:hAnsi="Times New Roman" w:cs="Times New Roman"/>
          <w:sz w:val="22"/>
          <w:szCs w:val="22"/>
        </w:rPr>
      </w:pPr>
      <w:r w:rsidRPr="007425FB">
        <w:rPr>
          <w:rFonts w:ascii="Times New Roman" w:hAnsi="Times New Roman" w:cs="Times New Roman"/>
          <w:sz w:val="22"/>
          <w:szCs w:val="22"/>
        </w:rPr>
        <w:t>What kinds of social programs can best help families adapt to long-term agricultural droughts?</w:t>
      </w:r>
    </w:p>
    <w:p w14:paraId="184588A2" w14:textId="77777777" w:rsidR="00550528" w:rsidRPr="007425FB" w:rsidRDefault="00550528" w:rsidP="00550528">
      <w:pPr>
        <w:pStyle w:val="ListParagraph"/>
        <w:numPr>
          <w:ilvl w:val="0"/>
          <w:numId w:val="1"/>
        </w:numPr>
        <w:rPr>
          <w:rFonts w:ascii="Times New Roman" w:hAnsi="Times New Roman" w:cs="Times New Roman"/>
          <w:sz w:val="22"/>
          <w:szCs w:val="22"/>
        </w:rPr>
      </w:pPr>
      <w:r w:rsidRPr="007425FB">
        <w:rPr>
          <w:rFonts w:ascii="Times New Roman" w:hAnsi="Times New Roman" w:cs="Times New Roman"/>
          <w:sz w:val="22"/>
          <w:szCs w:val="22"/>
        </w:rPr>
        <w:t>How can the spread of urban services to rural areas stem the flow of rural-to-urban migration?</w:t>
      </w:r>
    </w:p>
    <w:p w14:paraId="3E975C8F" w14:textId="77777777" w:rsidR="00550528" w:rsidRPr="007425FB" w:rsidRDefault="00550528" w:rsidP="00550528">
      <w:pPr>
        <w:pStyle w:val="ListParagraph"/>
        <w:numPr>
          <w:ilvl w:val="0"/>
          <w:numId w:val="1"/>
        </w:numPr>
        <w:rPr>
          <w:rFonts w:ascii="Times New Roman" w:hAnsi="Times New Roman" w:cs="Times New Roman"/>
          <w:sz w:val="22"/>
          <w:szCs w:val="22"/>
        </w:rPr>
      </w:pPr>
      <w:r w:rsidRPr="007425FB">
        <w:rPr>
          <w:rFonts w:ascii="Times New Roman" w:hAnsi="Times New Roman" w:cs="Times New Roman"/>
          <w:sz w:val="22"/>
          <w:szCs w:val="22"/>
        </w:rPr>
        <w:t>How does geographic dispersion benefit communities?</w:t>
      </w:r>
    </w:p>
    <w:p w14:paraId="4FC6AC25" w14:textId="77777777" w:rsidR="00550528" w:rsidRPr="007425FB" w:rsidRDefault="00550528">
      <w:pPr>
        <w:rPr>
          <w:rFonts w:ascii="Times New Roman" w:hAnsi="Times New Roman" w:cs="Times New Roman"/>
          <w:sz w:val="22"/>
          <w:szCs w:val="22"/>
        </w:rPr>
      </w:pPr>
    </w:p>
    <w:p w14:paraId="13C6EB40" w14:textId="77777777" w:rsidR="004B5C85" w:rsidRPr="007425FB" w:rsidRDefault="004B5C85">
      <w:pPr>
        <w:rPr>
          <w:rFonts w:ascii="Times New Roman" w:hAnsi="Times New Roman" w:cs="Times New Roman"/>
          <w:i/>
          <w:sz w:val="22"/>
          <w:szCs w:val="22"/>
        </w:rPr>
      </w:pPr>
      <w:proofErr w:type="spellStart"/>
      <w:r w:rsidRPr="007425FB">
        <w:rPr>
          <w:rFonts w:ascii="Times New Roman" w:hAnsi="Times New Roman" w:cs="Times New Roman"/>
          <w:i/>
          <w:sz w:val="22"/>
          <w:szCs w:val="22"/>
        </w:rPr>
        <w:t>I.i.b</w:t>
      </w:r>
      <w:proofErr w:type="spellEnd"/>
      <w:r w:rsidRPr="007425FB">
        <w:rPr>
          <w:rFonts w:ascii="Times New Roman" w:hAnsi="Times New Roman" w:cs="Times New Roman"/>
          <w:i/>
          <w:sz w:val="22"/>
          <w:szCs w:val="22"/>
        </w:rPr>
        <w:t xml:space="preserve"> </w:t>
      </w:r>
      <w:proofErr w:type="gramStart"/>
      <w:r w:rsidRPr="007425FB">
        <w:rPr>
          <w:rFonts w:ascii="Times New Roman" w:hAnsi="Times New Roman" w:cs="Times New Roman"/>
          <w:i/>
          <w:sz w:val="22"/>
          <w:szCs w:val="22"/>
        </w:rPr>
        <w:t>For</w:t>
      </w:r>
      <w:proofErr w:type="gramEnd"/>
      <w:r w:rsidRPr="007425FB">
        <w:rPr>
          <w:rFonts w:ascii="Times New Roman" w:hAnsi="Times New Roman" w:cs="Times New Roman"/>
          <w:i/>
          <w:sz w:val="22"/>
          <w:szCs w:val="22"/>
        </w:rPr>
        <w:t xml:space="preserve"> whom is the model designed?</w:t>
      </w:r>
    </w:p>
    <w:p w14:paraId="513BA7A1" w14:textId="77777777" w:rsidR="004B5C85" w:rsidRPr="007425FB" w:rsidRDefault="004B5C85">
      <w:pPr>
        <w:rPr>
          <w:rFonts w:ascii="Times New Roman" w:hAnsi="Times New Roman" w:cs="Times New Roman"/>
          <w:sz w:val="22"/>
          <w:szCs w:val="22"/>
        </w:rPr>
      </w:pPr>
    </w:p>
    <w:p w14:paraId="789A99DC" w14:textId="1680CB54" w:rsidR="004B5C85" w:rsidRPr="007425FB" w:rsidRDefault="004B5C85">
      <w:pPr>
        <w:rPr>
          <w:rFonts w:ascii="Times New Roman" w:hAnsi="Times New Roman" w:cs="Times New Roman"/>
          <w:sz w:val="22"/>
          <w:szCs w:val="22"/>
        </w:rPr>
      </w:pPr>
      <w:r w:rsidRPr="007425FB">
        <w:rPr>
          <w:rFonts w:ascii="Times New Roman" w:hAnsi="Times New Roman" w:cs="Times New Roman"/>
          <w:sz w:val="22"/>
          <w:szCs w:val="22"/>
        </w:rPr>
        <w:t>This model is designed for researchers in the area of livelihoods</w:t>
      </w:r>
      <w:r w:rsidR="00550528" w:rsidRPr="007425FB">
        <w:rPr>
          <w:rFonts w:ascii="Times New Roman" w:hAnsi="Times New Roman" w:cs="Times New Roman"/>
          <w:sz w:val="22"/>
          <w:szCs w:val="22"/>
        </w:rPr>
        <w:t>, migration, and household decision</w:t>
      </w:r>
      <w:r w:rsidR="00005008">
        <w:rPr>
          <w:rFonts w:ascii="Times New Roman" w:hAnsi="Times New Roman" w:cs="Times New Roman"/>
          <w:sz w:val="22"/>
          <w:szCs w:val="22"/>
        </w:rPr>
        <w:t>-</w:t>
      </w:r>
      <w:r w:rsidR="00550528" w:rsidRPr="007425FB">
        <w:rPr>
          <w:rFonts w:ascii="Times New Roman" w:hAnsi="Times New Roman" w:cs="Times New Roman"/>
          <w:sz w:val="22"/>
          <w:szCs w:val="22"/>
        </w:rPr>
        <w:t>making or risk management.</w:t>
      </w:r>
    </w:p>
    <w:p w14:paraId="5E0D8CF9" w14:textId="77777777" w:rsidR="00550528" w:rsidRPr="007425FB" w:rsidRDefault="00550528">
      <w:pPr>
        <w:rPr>
          <w:rFonts w:ascii="Times New Roman" w:hAnsi="Times New Roman" w:cs="Times New Roman"/>
          <w:sz w:val="22"/>
          <w:szCs w:val="22"/>
        </w:rPr>
      </w:pPr>
    </w:p>
    <w:p w14:paraId="48E616A1" w14:textId="77777777" w:rsidR="004B5C85" w:rsidRDefault="004B5C85">
      <w:pPr>
        <w:rPr>
          <w:rFonts w:ascii="Times New Roman" w:hAnsi="Times New Roman" w:cs="Times New Roman"/>
          <w:b/>
          <w:sz w:val="22"/>
          <w:szCs w:val="22"/>
        </w:rPr>
      </w:pPr>
      <w:proofErr w:type="spellStart"/>
      <w:r w:rsidRPr="007425FB">
        <w:rPr>
          <w:rFonts w:ascii="Times New Roman" w:hAnsi="Times New Roman" w:cs="Times New Roman"/>
          <w:b/>
          <w:sz w:val="22"/>
          <w:szCs w:val="22"/>
        </w:rPr>
        <w:t>I.ii</w:t>
      </w:r>
      <w:proofErr w:type="spellEnd"/>
      <w:r w:rsidRPr="007425FB">
        <w:rPr>
          <w:rFonts w:ascii="Times New Roman" w:hAnsi="Times New Roman" w:cs="Times New Roman"/>
          <w:b/>
          <w:sz w:val="22"/>
          <w:szCs w:val="22"/>
        </w:rPr>
        <w:t xml:space="preserve"> Entities, state variables and scales</w:t>
      </w:r>
    </w:p>
    <w:p w14:paraId="2B4FD1ED" w14:textId="77777777" w:rsidR="00AB5986" w:rsidRPr="007425FB" w:rsidRDefault="00AB5986">
      <w:pPr>
        <w:rPr>
          <w:rFonts w:ascii="Times New Roman" w:hAnsi="Times New Roman" w:cs="Times New Roman"/>
          <w:b/>
          <w:sz w:val="22"/>
          <w:szCs w:val="22"/>
        </w:rPr>
      </w:pPr>
    </w:p>
    <w:p w14:paraId="3DFF0717" w14:textId="036286A5" w:rsidR="004B5C85" w:rsidRDefault="00AB5986">
      <w:pPr>
        <w:rPr>
          <w:rFonts w:ascii="Times New Roman" w:hAnsi="Times New Roman" w:cs="Times New Roman"/>
          <w:sz w:val="22"/>
          <w:szCs w:val="22"/>
        </w:rPr>
      </w:pPr>
      <w:r>
        <w:rPr>
          <w:rFonts w:ascii="Times New Roman" w:hAnsi="Times New Roman" w:cs="Times New Roman"/>
          <w:noProof/>
          <w:sz w:val="22"/>
          <w:szCs w:val="22"/>
        </w:rPr>
        <w:lastRenderedPageBreak/>
        <w:drawing>
          <wp:inline distT="0" distB="0" distL="0" distR="0" wp14:anchorId="75D4096E" wp14:editId="7A29A946">
            <wp:extent cx="5486400" cy="2404745"/>
            <wp:effectExtent l="0" t="0" r="0" b="8255"/>
            <wp:docPr id="2" name="Picture 2" descr="Macintosh HD:Users:andrewbell:Documents:Proposals:Cambodia Livelihoods:MIDAS Structu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andrewbell:Documents:Proposals:Cambodia Livelihoods:MIDAS Structure-01.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86400" cy="2404745"/>
                    </a:xfrm>
                    <a:prstGeom prst="rect">
                      <a:avLst/>
                    </a:prstGeom>
                    <a:noFill/>
                    <a:ln>
                      <a:noFill/>
                    </a:ln>
                  </pic:spPr>
                </pic:pic>
              </a:graphicData>
            </a:graphic>
          </wp:inline>
        </w:drawing>
      </w:r>
    </w:p>
    <w:p w14:paraId="30352F5D" w14:textId="74644134" w:rsidR="00AB5986" w:rsidRPr="00AB5986" w:rsidRDefault="00AB5986">
      <w:pPr>
        <w:rPr>
          <w:rFonts w:ascii="Times New Roman" w:hAnsi="Times New Roman" w:cs="Times New Roman"/>
          <w:b/>
          <w:sz w:val="22"/>
          <w:szCs w:val="22"/>
        </w:rPr>
      </w:pPr>
      <w:r w:rsidRPr="00AB5986">
        <w:rPr>
          <w:rFonts w:ascii="Times New Roman" w:hAnsi="Times New Roman" w:cs="Times New Roman"/>
          <w:b/>
          <w:sz w:val="22"/>
          <w:szCs w:val="22"/>
        </w:rPr>
        <w:t>Figure 1: A) Agents located in places, embedded in a social network, and drawing from utility sources as in the MIDAS framework; B) Sample visualization of agents in a two-dimensional representation of Cambodia in a MIDAS simulation.</w:t>
      </w:r>
    </w:p>
    <w:p w14:paraId="7DBDC610" w14:textId="77777777" w:rsidR="00AB5986" w:rsidRPr="007425FB" w:rsidRDefault="00AB5986">
      <w:pPr>
        <w:rPr>
          <w:rFonts w:ascii="Times New Roman" w:hAnsi="Times New Roman" w:cs="Times New Roman"/>
          <w:sz w:val="22"/>
          <w:szCs w:val="22"/>
        </w:rPr>
      </w:pPr>
    </w:p>
    <w:p w14:paraId="7BBFC6B5" w14:textId="77777777" w:rsidR="004B5C85" w:rsidRPr="007425FB" w:rsidRDefault="004B5C85">
      <w:pPr>
        <w:rPr>
          <w:rFonts w:ascii="Times New Roman" w:hAnsi="Times New Roman" w:cs="Times New Roman"/>
          <w:i/>
          <w:sz w:val="22"/>
          <w:szCs w:val="22"/>
        </w:rPr>
      </w:pPr>
      <w:proofErr w:type="spellStart"/>
      <w:r w:rsidRPr="007425FB">
        <w:rPr>
          <w:rFonts w:ascii="Times New Roman" w:hAnsi="Times New Roman" w:cs="Times New Roman"/>
          <w:i/>
          <w:sz w:val="22"/>
          <w:szCs w:val="22"/>
        </w:rPr>
        <w:t>I.ii.a</w:t>
      </w:r>
      <w:proofErr w:type="spellEnd"/>
      <w:r w:rsidRPr="007425FB">
        <w:rPr>
          <w:rFonts w:ascii="Times New Roman" w:hAnsi="Times New Roman" w:cs="Times New Roman"/>
          <w:i/>
          <w:sz w:val="22"/>
          <w:szCs w:val="22"/>
        </w:rPr>
        <w:t xml:space="preserve"> What kinds of entities are in the model?</w:t>
      </w:r>
    </w:p>
    <w:p w14:paraId="0737074B" w14:textId="77777777" w:rsidR="004B5C85" w:rsidRPr="007425FB" w:rsidRDefault="004B5C85">
      <w:pPr>
        <w:rPr>
          <w:rFonts w:ascii="Times New Roman" w:hAnsi="Times New Roman" w:cs="Times New Roman"/>
          <w:sz w:val="22"/>
          <w:szCs w:val="22"/>
        </w:rPr>
      </w:pPr>
    </w:p>
    <w:p w14:paraId="651F6D55" w14:textId="77777777" w:rsidR="00550528" w:rsidRPr="007425FB" w:rsidRDefault="00550528">
      <w:pPr>
        <w:rPr>
          <w:rFonts w:ascii="Times New Roman" w:hAnsi="Times New Roman" w:cs="Times New Roman"/>
          <w:sz w:val="22"/>
          <w:szCs w:val="22"/>
        </w:rPr>
      </w:pPr>
      <w:r w:rsidRPr="007425FB">
        <w:rPr>
          <w:rFonts w:ascii="Times New Roman" w:hAnsi="Times New Roman" w:cs="Times New Roman"/>
          <w:sz w:val="22"/>
          <w:szCs w:val="22"/>
        </w:rPr>
        <w:t>MIDAS models individual agents deriving livelihoods, connected to each other by social networks, and existing at particular ‘places’ – points in a two-dimensional space.</w:t>
      </w:r>
    </w:p>
    <w:p w14:paraId="01B252B7" w14:textId="77777777" w:rsidR="00550528" w:rsidRPr="007425FB" w:rsidRDefault="00550528">
      <w:pPr>
        <w:rPr>
          <w:rFonts w:ascii="Times New Roman" w:hAnsi="Times New Roman" w:cs="Times New Roman"/>
          <w:sz w:val="22"/>
          <w:szCs w:val="22"/>
        </w:rPr>
      </w:pPr>
    </w:p>
    <w:p w14:paraId="311BDB1F" w14:textId="77777777" w:rsidR="004B5C85" w:rsidRPr="007425FB" w:rsidRDefault="004B5C85">
      <w:pPr>
        <w:rPr>
          <w:rFonts w:ascii="Times New Roman" w:hAnsi="Times New Roman" w:cs="Times New Roman"/>
          <w:i/>
          <w:sz w:val="22"/>
          <w:szCs w:val="22"/>
        </w:rPr>
      </w:pPr>
      <w:proofErr w:type="spellStart"/>
      <w:r w:rsidRPr="007425FB">
        <w:rPr>
          <w:rFonts w:ascii="Times New Roman" w:hAnsi="Times New Roman" w:cs="Times New Roman"/>
          <w:i/>
          <w:sz w:val="22"/>
          <w:szCs w:val="22"/>
        </w:rPr>
        <w:t>I.ii.b</w:t>
      </w:r>
      <w:proofErr w:type="spellEnd"/>
      <w:r w:rsidRPr="007425FB">
        <w:rPr>
          <w:rFonts w:ascii="Times New Roman" w:hAnsi="Times New Roman" w:cs="Times New Roman"/>
          <w:i/>
          <w:sz w:val="22"/>
          <w:szCs w:val="22"/>
        </w:rPr>
        <w:t xml:space="preserve"> By what attributes (i.e. state variables a</w:t>
      </w:r>
      <w:r w:rsidR="00550528" w:rsidRPr="007425FB">
        <w:rPr>
          <w:rFonts w:ascii="Times New Roman" w:hAnsi="Times New Roman" w:cs="Times New Roman"/>
          <w:i/>
          <w:sz w:val="22"/>
          <w:szCs w:val="22"/>
        </w:rPr>
        <w:t>nd parameters) are these entiti</w:t>
      </w:r>
      <w:r w:rsidRPr="007425FB">
        <w:rPr>
          <w:rFonts w:ascii="Times New Roman" w:hAnsi="Times New Roman" w:cs="Times New Roman"/>
          <w:i/>
          <w:sz w:val="22"/>
          <w:szCs w:val="22"/>
        </w:rPr>
        <w:t>es characterized?</w:t>
      </w:r>
    </w:p>
    <w:p w14:paraId="14B2074A" w14:textId="77777777" w:rsidR="004B5C85" w:rsidRPr="007425FB" w:rsidRDefault="004B5C85">
      <w:pPr>
        <w:rPr>
          <w:rFonts w:ascii="Times New Roman" w:hAnsi="Times New Roman" w:cs="Times New Roman"/>
          <w:sz w:val="22"/>
          <w:szCs w:val="22"/>
        </w:rPr>
      </w:pPr>
    </w:p>
    <w:p w14:paraId="0CCE4FE4" w14:textId="77777777" w:rsidR="00550528" w:rsidRPr="007425FB" w:rsidRDefault="00550528">
      <w:pPr>
        <w:rPr>
          <w:rFonts w:ascii="Times New Roman" w:hAnsi="Times New Roman" w:cs="Times New Roman"/>
          <w:sz w:val="22"/>
          <w:szCs w:val="22"/>
        </w:rPr>
      </w:pPr>
      <w:r w:rsidRPr="007425FB">
        <w:rPr>
          <w:rFonts w:ascii="Times New Roman" w:hAnsi="Times New Roman" w:cs="Times New Roman"/>
          <w:sz w:val="22"/>
          <w:szCs w:val="22"/>
        </w:rPr>
        <w:t xml:space="preserve">Agents are described </w:t>
      </w:r>
      <w:r w:rsidR="007425FB" w:rsidRPr="007425FB">
        <w:rPr>
          <w:rFonts w:ascii="Times New Roman" w:hAnsi="Times New Roman" w:cs="Times New Roman"/>
          <w:sz w:val="22"/>
          <w:szCs w:val="22"/>
        </w:rPr>
        <w:t>by the parameters outlined in Table 1.</w:t>
      </w:r>
    </w:p>
    <w:p w14:paraId="61DBA588" w14:textId="77777777" w:rsidR="007425FB" w:rsidRDefault="007425FB">
      <w:pPr>
        <w:rPr>
          <w:rFonts w:ascii="Times New Roman" w:hAnsi="Times New Roman" w:cs="Times New Roman"/>
          <w:sz w:val="22"/>
          <w:szCs w:val="22"/>
        </w:rPr>
      </w:pPr>
    </w:p>
    <w:p w14:paraId="426A4C17" w14:textId="77777777" w:rsidR="003007EE" w:rsidRDefault="003007EE">
      <w:pPr>
        <w:rPr>
          <w:rFonts w:ascii="Times New Roman" w:hAnsi="Times New Roman" w:cs="Times New Roman"/>
          <w:sz w:val="22"/>
          <w:szCs w:val="22"/>
        </w:rPr>
      </w:pPr>
      <w:r>
        <w:rPr>
          <w:rFonts w:ascii="Times New Roman" w:hAnsi="Times New Roman" w:cs="Times New Roman"/>
          <w:sz w:val="22"/>
          <w:szCs w:val="22"/>
        </w:rPr>
        <w:t xml:space="preserve">The social network links between any two agents </w:t>
      </w:r>
      <w:proofErr w:type="spellStart"/>
      <w:proofErr w:type="gramStart"/>
      <w:r>
        <w:rPr>
          <w:rFonts w:ascii="Times New Roman" w:hAnsi="Times New Roman" w:cs="Times New Roman"/>
          <w:i/>
          <w:sz w:val="22"/>
          <w:szCs w:val="22"/>
        </w:rPr>
        <w:t>i</w:t>
      </w:r>
      <w:proofErr w:type="spellEnd"/>
      <w:r>
        <w:rPr>
          <w:rFonts w:ascii="Times New Roman" w:hAnsi="Times New Roman" w:cs="Times New Roman"/>
          <w:sz w:val="22"/>
          <w:szCs w:val="22"/>
        </w:rPr>
        <w:t xml:space="preserve"> and </w:t>
      </w:r>
      <w:r>
        <w:rPr>
          <w:rFonts w:ascii="Times New Roman" w:hAnsi="Times New Roman" w:cs="Times New Roman"/>
          <w:i/>
          <w:sz w:val="22"/>
          <w:szCs w:val="22"/>
        </w:rPr>
        <w:t>j</w:t>
      </w:r>
      <w:proofErr w:type="gramEnd"/>
      <w:r>
        <w:rPr>
          <w:rFonts w:ascii="Times New Roman" w:hAnsi="Times New Roman" w:cs="Times New Roman"/>
          <w:sz w:val="22"/>
          <w:szCs w:val="22"/>
        </w:rPr>
        <w:t xml:space="preserve"> are described by two network strength parameters </w:t>
      </w:r>
      <w:proofErr w:type="spellStart"/>
      <w:r w:rsidRPr="003007EE">
        <w:rPr>
          <w:rFonts w:ascii="Times New Roman" w:hAnsi="Times New Roman" w:cs="Times New Roman"/>
          <w:i/>
          <w:sz w:val="22"/>
          <w:szCs w:val="22"/>
        </w:rPr>
        <w:t>S</w:t>
      </w:r>
      <w:r w:rsidRPr="003007EE">
        <w:rPr>
          <w:rFonts w:ascii="Times New Roman" w:hAnsi="Times New Roman" w:cs="Times New Roman"/>
          <w:i/>
          <w:sz w:val="22"/>
          <w:szCs w:val="22"/>
          <w:vertAlign w:val="subscript"/>
        </w:rPr>
        <w:t>i</w:t>
      </w:r>
      <w:r>
        <w:rPr>
          <w:rFonts w:ascii="Times New Roman" w:hAnsi="Times New Roman" w:cs="Times New Roman"/>
          <w:i/>
          <w:sz w:val="22"/>
          <w:szCs w:val="22"/>
          <w:vertAlign w:val="subscript"/>
        </w:rPr>
        <w:t>j</w:t>
      </w:r>
      <w:proofErr w:type="spellEnd"/>
      <w:r>
        <w:rPr>
          <w:rFonts w:ascii="Times New Roman" w:hAnsi="Times New Roman" w:cs="Times New Roman"/>
          <w:sz w:val="22"/>
          <w:szCs w:val="22"/>
        </w:rPr>
        <w:t xml:space="preserve"> and </w:t>
      </w:r>
      <w:proofErr w:type="spellStart"/>
      <w:r w:rsidRPr="003007EE">
        <w:rPr>
          <w:rFonts w:ascii="Times New Roman" w:hAnsi="Times New Roman" w:cs="Times New Roman"/>
          <w:i/>
          <w:sz w:val="22"/>
          <w:szCs w:val="22"/>
        </w:rPr>
        <w:t>S</w:t>
      </w:r>
      <w:r>
        <w:rPr>
          <w:rFonts w:ascii="Times New Roman" w:hAnsi="Times New Roman" w:cs="Times New Roman"/>
          <w:i/>
          <w:sz w:val="22"/>
          <w:szCs w:val="22"/>
          <w:vertAlign w:val="subscript"/>
        </w:rPr>
        <w:t>ji</w:t>
      </w:r>
      <w:proofErr w:type="spellEnd"/>
      <w:r>
        <w:rPr>
          <w:rFonts w:ascii="Times New Roman" w:hAnsi="Times New Roman" w:cs="Times New Roman"/>
          <w:sz w:val="22"/>
          <w:szCs w:val="22"/>
        </w:rPr>
        <w:t>, denoting the closeness of each one-way relationship.</w:t>
      </w:r>
    </w:p>
    <w:p w14:paraId="02F5E799" w14:textId="77777777" w:rsidR="003007EE" w:rsidRDefault="003007EE">
      <w:pPr>
        <w:rPr>
          <w:rFonts w:ascii="Times New Roman" w:hAnsi="Times New Roman" w:cs="Times New Roman"/>
          <w:sz w:val="22"/>
          <w:szCs w:val="22"/>
        </w:rPr>
      </w:pPr>
    </w:p>
    <w:p w14:paraId="2EC298DF" w14:textId="76C8F6EA" w:rsidR="003007EE" w:rsidRDefault="003007EE">
      <w:pPr>
        <w:rPr>
          <w:rFonts w:ascii="Times New Roman" w:hAnsi="Times New Roman" w:cs="Times New Roman"/>
          <w:sz w:val="22"/>
          <w:szCs w:val="22"/>
        </w:rPr>
      </w:pPr>
      <w:r>
        <w:rPr>
          <w:rFonts w:ascii="Times New Roman" w:hAnsi="Times New Roman" w:cs="Times New Roman"/>
          <w:sz w:val="22"/>
          <w:szCs w:val="22"/>
        </w:rPr>
        <w:t>Places (or nodes) are described by a location in two-dimensional space, a set of administrative identifiers of variable length (e.g., country, state, county, district, etc.), the potential value of any utility layers included in the simulation at that place, as well as the set of particular costs an agent must assume in order to access that utility layer at that place</w:t>
      </w:r>
      <w:r w:rsidR="00AB5986">
        <w:rPr>
          <w:rFonts w:ascii="Times New Roman" w:hAnsi="Times New Roman" w:cs="Times New Roman"/>
          <w:sz w:val="22"/>
          <w:szCs w:val="22"/>
        </w:rPr>
        <w:t xml:space="preserve"> (Figure </w:t>
      </w:r>
      <w:r w:rsidR="00AA6070">
        <w:rPr>
          <w:rFonts w:ascii="Times New Roman" w:hAnsi="Times New Roman" w:cs="Times New Roman"/>
          <w:sz w:val="22"/>
          <w:szCs w:val="22"/>
        </w:rPr>
        <w:t>1A)</w:t>
      </w:r>
      <w:r>
        <w:rPr>
          <w:rFonts w:ascii="Times New Roman" w:hAnsi="Times New Roman" w:cs="Times New Roman"/>
          <w:sz w:val="22"/>
          <w:szCs w:val="22"/>
        </w:rPr>
        <w:t>.</w:t>
      </w:r>
    </w:p>
    <w:p w14:paraId="7A6F7701" w14:textId="77777777" w:rsidR="003007EE" w:rsidRDefault="003007EE">
      <w:pPr>
        <w:rPr>
          <w:rFonts w:ascii="Times New Roman" w:hAnsi="Times New Roman" w:cs="Times New Roman"/>
          <w:sz w:val="22"/>
          <w:szCs w:val="22"/>
        </w:rPr>
      </w:pPr>
    </w:p>
    <w:p w14:paraId="213569F6" w14:textId="28E20EE7" w:rsidR="007425FB" w:rsidRDefault="003007EE">
      <w:pPr>
        <w:rPr>
          <w:rFonts w:ascii="Times New Roman" w:hAnsi="Times New Roman" w:cs="Times New Roman"/>
          <w:sz w:val="22"/>
          <w:szCs w:val="22"/>
        </w:rPr>
      </w:pPr>
      <w:r>
        <w:rPr>
          <w:rFonts w:ascii="Times New Roman" w:hAnsi="Times New Roman" w:cs="Times New Roman"/>
          <w:sz w:val="22"/>
          <w:szCs w:val="22"/>
        </w:rPr>
        <w:t>The values taken by utility layers may be provided as input to the model (i.e., fully exogenous), determined internally by model properties (i.e., fully endogenous) or some mix of both.</w:t>
      </w:r>
    </w:p>
    <w:p w14:paraId="4D3D9F87" w14:textId="77777777" w:rsidR="00AE47D6" w:rsidRDefault="00AE47D6">
      <w:pPr>
        <w:rPr>
          <w:rFonts w:ascii="Times New Roman" w:hAnsi="Times New Roman" w:cs="Times New Roman"/>
          <w:sz w:val="22"/>
          <w:szCs w:val="22"/>
        </w:rPr>
      </w:pPr>
    </w:p>
    <w:p w14:paraId="2725E5CA" w14:textId="77777777" w:rsidR="00AE47D6" w:rsidRPr="007425FB" w:rsidRDefault="00AE47D6" w:rsidP="00AE47D6">
      <w:pPr>
        <w:rPr>
          <w:rFonts w:ascii="Times New Roman" w:hAnsi="Times New Roman" w:cs="Times New Roman"/>
          <w:i/>
          <w:sz w:val="22"/>
          <w:szCs w:val="22"/>
        </w:rPr>
      </w:pPr>
      <w:proofErr w:type="spellStart"/>
      <w:r w:rsidRPr="007425FB">
        <w:rPr>
          <w:rFonts w:ascii="Times New Roman" w:hAnsi="Times New Roman" w:cs="Times New Roman"/>
          <w:i/>
          <w:sz w:val="22"/>
          <w:szCs w:val="22"/>
        </w:rPr>
        <w:t>I.ii.c</w:t>
      </w:r>
      <w:proofErr w:type="spellEnd"/>
      <w:r w:rsidRPr="007425FB">
        <w:rPr>
          <w:rFonts w:ascii="Times New Roman" w:hAnsi="Times New Roman" w:cs="Times New Roman"/>
          <w:i/>
          <w:sz w:val="22"/>
          <w:szCs w:val="22"/>
        </w:rPr>
        <w:t xml:space="preserve"> What </w:t>
      </w:r>
      <w:proofErr w:type="gramStart"/>
      <w:r w:rsidRPr="007425FB">
        <w:rPr>
          <w:rFonts w:ascii="Times New Roman" w:hAnsi="Times New Roman" w:cs="Times New Roman"/>
          <w:i/>
          <w:sz w:val="22"/>
          <w:szCs w:val="22"/>
        </w:rPr>
        <w:t>are</w:t>
      </w:r>
      <w:proofErr w:type="gramEnd"/>
      <w:r w:rsidRPr="007425FB">
        <w:rPr>
          <w:rFonts w:ascii="Times New Roman" w:hAnsi="Times New Roman" w:cs="Times New Roman"/>
          <w:i/>
          <w:sz w:val="22"/>
          <w:szCs w:val="22"/>
        </w:rPr>
        <w:t xml:space="preserve"> the exogenous factors/drivers of the model?</w:t>
      </w:r>
    </w:p>
    <w:p w14:paraId="73ED340C" w14:textId="77777777" w:rsidR="00AE47D6" w:rsidRDefault="00AE47D6" w:rsidP="00AE47D6">
      <w:pPr>
        <w:rPr>
          <w:rFonts w:ascii="Times New Roman" w:hAnsi="Times New Roman" w:cs="Times New Roman"/>
          <w:sz w:val="22"/>
          <w:szCs w:val="22"/>
        </w:rPr>
      </w:pPr>
    </w:p>
    <w:p w14:paraId="6DF29D01" w14:textId="77777777" w:rsidR="00AE47D6" w:rsidRDefault="00AE47D6" w:rsidP="00AE47D6">
      <w:pPr>
        <w:rPr>
          <w:rFonts w:ascii="Times New Roman" w:hAnsi="Times New Roman" w:cs="Times New Roman"/>
          <w:sz w:val="22"/>
          <w:szCs w:val="22"/>
        </w:rPr>
      </w:pPr>
      <w:r>
        <w:rPr>
          <w:rFonts w:ascii="Times New Roman" w:hAnsi="Times New Roman" w:cs="Times New Roman"/>
          <w:sz w:val="22"/>
          <w:szCs w:val="22"/>
        </w:rPr>
        <w:t xml:space="preserve">The universe of available utility layers (which may represent income opportunities, assets, or any other concept from which agents may derive utility) is exogenous to the model.  The values taken in space and time for each of these layers may be partially or fully exogenous to the model.  Additionally, the location of places occupied by the agents, and the structure of the social network among agents, are determined exogenously at initialization.  </w:t>
      </w:r>
    </w:p>
    <w:p w14:paraId="0F7E17E4" w14:textId="77777777" w:rsidR="00AE47D6" w:rsidRPr="007425FB" w:rsidRDefault="00AE47D6" w:rsidP="00AE47D6">
      <w:pPr>
        <w:rPr>
          <w:rFonts w:ascii="Times New Roman" w:hAnsi="Times New Roman" w:cs="Times New Roman"/>
          <w:sz w:val="22"/>
          <w:szCs w:val="22"/>
        </w:rPr>
      </w:pPr>
    </w:p>
    <w:p w14:paraId="501DED50" w14:textId="77777777" w:rsidR="00AE47D6" w:rsidRPr="003007EE" w:rsidRDefault="00AE47D6">
      <w:pPr>
        <w:rPr>
          <w:rFonts w:ascii="Times New Roman" w:hAnsi="Times New Roman" w:cs="Times New Roman"/>
          <w:sz w:val="22"/>
          <w:szCs w:val="22"/>
        </w:rPr>
      </w:pPr>
    </w:p>
    <w:p w14:paraId="192EBAF1" w14:textId="77777777" w:rsidR="003007EE" w:rsidRDefault="003007EE">
      <w:pPr>
        <w:rPr>
          <w:rFonts w:ascii="Times New Roman" w:hAnsi="Times New Roman" w:cs="Times New Roman"/>
          <w:b/>
          <w:sz w:val="22"/>
          <w:szCs w:val="22"/>
        </w:rPr>
        <w:sectPr w:rsidR="003007EE" w:rsidSect="00B010E5">
          <w:footerReference w:type="even" r:id="rId9"/>
          <w:footerReference w:type="default" r:id="rId10"/>
          <w:pgSz w:w="12240" w:h="15840"/>
          <w:pgMar w:top="1440" w:right="1800" w:bottom="1440" w:left="1800" w:header="720" w:footer="720" w:gutter="0"/>
          <w:cols w:space="720"/>
          <w:docGrid w:linePitch="360"/>
        </w:sectPr>
      </w:pPr>
    </w:p>
    <w:p w14:paraId="30C66859" w14:textId="77777777" w:rsidR="007425FB" w:rsidRPr="007425FB" w:rsidRDefault="007425FB">
      <w:pPr>
        <w:rPr>
          <w:rFonts w:ascii="Times New Roman" w:hAnsi="Times New Roman" w:cs="Times New Roman"/>
          <w:b/>
          <w:sz w:val="22"/>
          <w:szCs w:val="22"/>
        </w:rPr>
      </w:pPr>
      <w:r w:rsidRPr="007425FB">
        <w:rPr>
          <w:rFonts w:ascii="Times New Roman" w:hAnsi="Times New Roman" w:cs="Times New Roman"/>
          <w:b/>
          <w:sz w:val="22"/>
          <w:szCs w:val="22"/>
        </w:rPr>
        <w:lastRenderedPageBreak/>
        <w:t>Table 1 – Agent Parameter List</w:t>
      </w:r>
    </w:p>
    <w:tbl>
      <w:tblPr>
        <w:tblW w:w="13950" w:type="dxa"/>
        <w:tblInd w:w="-432" w:type="dxa"/>
        <w:tblLayout w:type="fixed"/>
        <w:tblLook w:val="04A0" w:firstRow="1" w:lastRow="0" w:firstColumn="1" w:lastColumn="0" w:noHBand="0" w:noVBand="1"/>
      </w:tblPr>
      <w:tblGrid>
        <w:gridCol w:w="825"/>
        <w:gridCol w:w="2320"/>
        <w:gridCol w:w="10805"/>
      </w:tblGrid>
      <w:tr w:rsidR="007425FB" w:rsidRPr="007425FB" w14:paraId="271EB39D" w14:textId="77777777" w:rsidTr="00E26D32">
        <w:trPr>
          <w:trHeight w:val="320"/>
        </w:trPr>
        <w:tc>
          <w:tcPr>
            <w:tcW w:w="825" w:type="dxa"/>
            <w:tcBorders>
              <w:top w:val="nil"/>
              <w:left w:val="nil"/>
              <w:bottom w:val="nil"/>
              <w:right w:val="nil"/>
            </w:tcBorders>
            <w:shd w:val="clear" w:color="auto" w:fill="auto"/>
            <w:noWrap/>
            <w:vAlign w:val="bottom"/>
            <w:hideMark/>
          </w:tcPr>
          <w:p w14:paraId="469DEC08" w14:textId="77777777" w:rsidR="007425FB" w:rsidRPr="007425FB" w:rsidRDefault="007425FB" w:rsidP="007425FB">
            <w:pPr>
              <w:rPr>
                <w:rFonts w:ascii="Times New Roman" w:eastAsia="Times New Roman" w:hAnsi="Times New Roman" w:cs="Times New Roman"/>
                <w:color w:val="000000"/>
                <w:sz w:val="22"/>
                <w:szCs w:val="22"/>
              </w:rPr>
            </w:pPr>
          </w:p>
        </w:tc>
        <w:tc>
          <w:tcPr>
            <w:tcW w:w="2320" w:type="dxa"/>
            <w:tcBorders>
              <w:top w:val="single" w:sz="4" w:space="0" w:color="auto"/>
              <w:left w:val="nil"/>
              <w:bottom w:val="double" w:sz="6" w:space="0" w:color="auto"/>
              <w:right w:val="nil"/>
            </w:tcBorders>
            <w:shd w:val="clear" w:color="auto" w:fill="auto"/>
            <w:noWrap/>
            <w:vAlign w:val="bottom"/>
            <w:hideMark/>
          </w:tcPr>
          <w:p w14:paraId="3374D69C" w14:textId="77777777" w:rsidR="007425FB" w:rsidRPr="007425FB" w:rsidRDefault="007425FB" w:rsidP="007425FB">
            <w:pPr>
              <w:rPr>
                <w:rFonts w:ascii="Times New Roman" w:eastAsia="Times New Roman" w:hAnsi="Times New Roman" w:cs="Times New Roman"/>
                <w:b/>
                <w:bCs/>
                <w:color w:val="000000"/>
                <w:sz w:val="22"/>
                <w:szCs w:val="22"/>
              </w:rPr>
            </w:pPr>
            <w:r w:rsidRPr="007425FB">
              <w:rPr>
                <w:rFonts w:ascii="Times New Roman" w:eastAsia="Times New Roman" w:hAnsi="Times New Roman" w:cs="Times New Roman"/>
                <w:b/>
                <w:bCs/>
                <w:color w:val="000000"/>
                <w:sz w:val="22"/>
                <w:szCs w:val="22"/>
              </w:rPr>
              <w:t>Parameter</w:t>
            </w:r>
          </w:p>
        </w:tc>
        <w:tc>
          <w:tcPr>
            <w:tcW w:w="10805" w:type="dxa"/>
            <w:tcBorders>
              <w:top w:val="single" w:sz="4" w:space="0" w:color="auto"/>
              <w:left w:val="nil"/>
              <w:bottom w:val="double" w:sz="6" w:space="0" w:color="auto"/>
              <w:right w:val="nil"/>
            </w:tcBorders>
            <w:shd w:val="clear" w:color="auto" w:fill="auto"/>
            <w:vAlign w:val="bottom"/>
            <w:hideMark/>
          </w:tcPr>
          <w:p w14:paraId="2459E123" w14:textId="77777777" w:rsidR="007425FB" w:rsidRPr="007425FB" w:rsidRDefault="007425FB" w:rsidP="007425FB">
            <w:pPr>
              <w:rPr>
                <w:rFonts w:ascii="Times New Roman" w:eastAsia="Times New Roman" w:hAnsi="Times New Roman" w:cs="Times New Roman"/>
                <w:b/>
                <w:bCs/>
                <w:color w:val="000000"/>
                <w:sz w:val="22"/>
                <w:szCs w:val="22"/>
              </w:rPr>
            </w:pPr>
            <w:r w:rsidRPr="007425FB">
              <w:rPr>
                <w:rFonts w:ascii="Times New Roman" w:eastAsia="Times New Roman" w:hAnsi="Times New Roman" w:cs="Times New Roman"/>
                <w:b/>
                <w:bCs/>
                <w:color w:val="000000"/>
                <w:sz w:val="22"/>
                <w:szCs w:val="22"/>
              </w:rPr>
              <w:t>Description</w:t>
            </w:r>
          </w:p>
        </w:tc>
      </w:tr>
      <w:tr w:rsidR="007425FB" w:rsidRPr="007425FB" w14:paraId="068FAF7A" w14:textId="77777777" w:rsidTr="00E26D32">
        <w:trPr>
          <w:trHeight w:val="320"/>
        </w:trPr>
        <w:tc>
          <w:tcPr>
            <w:tcW w:w="825" w:type="dxa"/>
            <w:vMerge w:val="restart"/>
            <w:tcBorders>
              <w:top w:val="nil"/>
              <w:left w:val="nil"/>
              <w:bottom w:val="nil"/>
              <w:right w:val="nil"/>
            </w:tcBorders>
            <w:shd w:val="clear" w:color="auto" w:fill="auto"/>
            <w:textDirection w:val="btLr"/>
            <w:vAlign w:val="center"/>
            <w:hideMark/>
          </w:tcPr>
          <w:p w14:paraId="5FDD54D7" w14:textId="77777777" w:rsidR="007425FB" w:rsidRPr="007425FB" w:rsidRDefault="007425FB" w:rsidP="007425FB">
            <w:pPr>
              <w:jc w:val="center"/>
              <w:rPr>
                <w:rFonts w:ascii="Times New Roman" w:eastAsia="Times New Roman" w:hAnsi="Times New Roman" w:cs="Times New Roman"/>
                <w:b/>
                <w:bCs/>
                <w:i/>
                <w:iCs/>
                <w:color w:val="000000"/>
                <w:sz w:val="22"/>
                <w:szCs w:val="22"/>
              </w:rPr>
            </w:pPr>
            <w:r w:rsidRPr="007425FB">
              <w:rPr>
                <w:rFonts w:ascii="Times New Roman" w:eastAsia="Times New Roman" w:hAnsi="Times New Roman" w:cs="Times New Roman"/>
                <w:b/>
                <w:bCs/>
                <w:i/>
                <w:iCs/>
                <w:color w:val="000000"/>
                <w:sz w:val="22"/>
                <w:szCs w:val="22"/>
              </w:rPr>
              <w:t>Determined on initialization</w:t>
            </w:r>
          </w:p>
        </w:tc>
        <w:tc>
          <w:tcPr>
            <w:tcW w:w="2320" w:type="dxa"/>
            <w:tcBorders>
              <w:top w:val="nil"/>
              <w:left w:val="nil"/>
              <w:bottom w:val="nil"/>
              <w:right w:val="nil"/>
            </w:tcBorders>
            <w:shd w:val="clear" w:color="auto" w:fill="auto"/>
            <w:noWrap/>
            <w:vAlign w:val="bottom"/>
            <w:hideMark/>
          </w:tcPr>
          <w:p w14:paraId="490CAEE5" w14:textId="77777777" w:rsidR="007425FB" w:rsidRPr="007425FB" w:rsidRDefault="007425FB" w:rsidP="007425FB">
            <w:pPr>
              <w:rPr>
                <w:rFonts w:ascii="Times New Roman" w:eastAsia="Times New Roman" w:hAnsi="Times New Roman" w:cs="Times New Roman"/>
                <w:b/>
                <w:bCs/>
                <w:color w:val="000000"/>
                <w:sz w:val="22"/>
                <w:szCs w:val="22"/>
              </w:rPr>
            </w:pPr>
            <w:proofErr w:type="gramStart"/>
            <w:r w:rsidRPr="007425FB">
              <w:rPr>
                <w:rFonts w:ascii="Times New Roman" w:eastAsia="Times New Roman" w:hAnsi="Times New Roman" w:cs="Times New Roman"/>
                <w:b/>
                <w:bCs/>
                <w:color w:val="000000"/>
                <w:sz w:val="22"/>
                <w:szCs w:val="22"/>
              </w:rPr>
              <w:t>id</w:t>
            </w:r>
            <w:proofErr w:type="gramEnd"/>
          </w:p>
        </w:tc>
        <w:tc>
          <w:tcPr>
            <w:tcW w:w="10805" w:type="dxa"/>
            <w:tcBorders>
              <w:top w:val="nil"/>
              <w:left w:val="nil"/>
              <w:bottom w:val="nil"/>
              <w:right w:val="nil"/>
            </w:tcBorders>
            <w:shd w:val="clear" w:color="auto" w:fill="auto"/>
            <w:vAlign w:val="bottom"/>
            <w:hideMark/>
          </w:tcPr>
          <w:p w14:paraId="069E6B86" w14:textId="77777777" w:rsidR="007425FB" w:rsidRPr="007425FB" w:rsidRDefault="007425FB" w:rsidP="007425FB">
            <w:pPr>
              <w:rPr>
                <w:rFonts w:ascii="Times New Roman" w:eastAsia="Times New Roman" w:hAnsi="Times New Roman" w:cs="Times New Roman"/>
                <w:color w:val="000000"/>
                <w:sz w:val="22"/>
                <w:szCs w:val="22"/>
              </w:rPr>
            </w:pPr>
            <w:r w:rsidRPr="007425FB">
              <w:rPr>
                <w:rFonts w:ascii="Times New Roman" w:eastAsia="Times New Roman" w:hAnsi="Times New Roman" w:cs="Times New Roman"/>
                <w:color w:val="000000"/>
                <w:sz w:val="22"/>
                <w:szCs w:val="22"/>
              </w:rPr>
              <w:t>Identifier for each agent</w:t>
            </w:r>
          </w:p>
        </w:tc>
      </w:tr>
      <w:tr w:rsidR="009C7802" w:rsidRPr="007425FB" w14:paraId="4A4ECFE1" w14:textId="77777777" w:rsidTr="00C36729">
        <w:trPr>
          <w:trHeight w:val="320"/>
        </w:trPr>
        <w:tc>
          <w:tcPr>
            <w:tcW w:w="825" w:type="dxa"/>
            <w:vMerge/>
            <w:tcBorders>
              <w:top w:val="nil"/>
              <w:left w:val="nil"/>
              <w:bottom w:val="nil"/>
              <w:right w:val="nil"/>
            </w:tcBorders>
            <w:shd w:val="clear" w:color="auto" w:fill="auto"/>
            <w:textDirection w:val="btLr"/>
            <w:vAlign w:val="center"/>
          </w:tcPr>
          <w:p w14:paraId="09945D1E" w14:textId="77777777" w:rsidR="009C7802" w:rsidRPr="007425FB" w:rsidRDefault="009C7802" w:rsidP="007425FB">
            <w:pPr>
              <w:jc w:val="center"/>
              <w:rPr>
                <w:rFonts w:ascii="Times New Roman" w:eastAsia="Times New Roman" w:hAnsi="Times New Roman" w:cs="Times New Roman"/>
                <w:b/>
                <w:bCs/>
                <w:i/>
                <w:iCs/>
                <w:color w:val="000000"/>
                <w:sz w:val="22"/>
                <w:szCs w:val="22"/>
              </w:rPr>
            </w:pPr>
          </w:p>
        </w:tc>
        <w:tc>
          <w:tcPr>
            <w:tcW w:w="2320" w:type="dxa"/>
            <w:tcBorders>
              <w:top w:val="nil"/>
              <w:left w:val="nil"/>
              <w:bottom w:val="nil"/>
              <w:right w:val="nil"/>
            </w:tcBorders>
            <w:shd w:val="clear" w:color="auto" w:fill="auto"/>
            <w:noWrap/>
            <w:vAlign w:val="bottom"/>
          </w:tcPr>
          <w:p w14:paraId="1BC5032B" w14:textId="4E64C50A" w:rsidR="009C7802" w:rsidRPr="007425FB" w:rsidRDefault="009C7802" w:rsidP="007425FB">
            <w:pPr>
              <w:rPr>
                <w:rFonts w:ascii="Times New Roman" w:eastAsia="Times New Roman" w:hAnsi="Times New Roman" w:cs="Times New Roman"/>
                <w:b/>
                <w:bCs/>
                <w:color w:val="000000"/>
                <w:sz w:val="22"/>
                <w:szCs w:val="22"/>
              </w:rPr>
            </w:pPr>
            <w:r>
              <w:rPr>
                <w:rFonts w:ascii="Times New Roman" w:eastAsia="Times New Roman" w:hAnsi="Times New Roman" w:cs="Times New Roman"/>
                <w:b/>
                <w:bCs/>
                <w:color w:val="000000"/>
                <w:sz w:val="22"/>
                <w:szCs w:val="22"/>
              </w:rPr>
              <w:t>Gender</w:t>
            </w:r>
          </w:p>
        </w:tc>
        <w:tc>
          <w:tcPr>
            <w:tcW w:w="10805" w:type="dxa"/>
            <w:tcBorders>
              <w:top w:val="nil"/>
              <w:left w:val="nil"/>
              <w:bottom w:val="nil"/>
              <w:right w:val="nil"/>
            </w:tcBorders>
            <w:shd w:val="clear" w:color="auto" w:fill="auto"/>
            <w:vAlign w:val="bottom"/>
          </w:tcPr>
          <w:p w14:paraId="70175618" w14:textId="0AE7F4E4" w:rsidR="009C7802" w:rsidRPr="007425FB" w:rsidRDefault="009C7802" w:rsidP="007425FB">
            <w:pP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Gender of agent</w:t>
            </w:r>
          </w:p>
        </w:tc>
      </w:tr>
      <w:tr w:rsidR="007425FB" w:rsidRPr="007425FB" w14:paraId="609A4050" w14:textId="77777777" w:rsidTr="00E26D32">
        <w:trPr>
          <w:trHeight w:val="300"/>
        </w:trPr>
        <w:tc>
          <w:tcPr>
            <w:tcW w:w="825" w:type="dxa"/>
            <w:vMerge/>
            <w:tcBorders>
              <w:top w:val="nil"/>
              <w:left w:val="nil"/>
              <w:bottom w:val="nil"/>
              <w:right w:val="nil"/>
            </w:tcBorders>
            <w:vAlign w:val="center"/>
            <w:hideMark/>
          </w:tcPr>
          <w:p w14:paraId="514B8CD9" w14:textId="77777777" w:rsidR="007425FB" w:rsidRPr="007425FB" w:rsidRDefault="007425FB" w:rsidP="007425FB">
            <w:pPr>
              <w:rPr>
                <w:rFonts w:ascii="Times New Roman" w:eastAsia="Times New Roman" w:hAnsi="Times New Roman" w:cs="Times New Roman"/>
                <w:b/>
                <w:bCs/>
                <w:i/>
                <w:iCs/>
                <w:color w:val="000000"/>
                <w:sz w:val="22"/>
                <w:szCs w:val="22"/>
              </w:rPr>
            </w:pPr>
          </w:p>
        </w:tc>
        <w:tc>
          <w:tcPr>
            <w:tcW w:w="2320" w:type="dxa"/>
            <w:tcBorders>
              <w:top w:val="nil"/>
              <w:left w:val="nil"/>
              <w:bottom w:val="nil"/>
              <w:right w:val="nil"/>
            </w:tcBorders>
            <w:shd w:val="clear" w:color="auto" w:fill="auto"/>
            <w:noWrap/>
            <w:vAlign w:val="bottom"/>
            <w:hideMark/>
          </w:tcPr>
          <w:p w14:paraId="5A673D24" w14:textId="77777777" w:rsidR="007425FB" w:rsidRPr="007425FB" w:rsidRDefault="007425FB" w:rsidP="007425FB">
            <w:pPr>
              <w:rPr>
                <w:rFonts w:ascii="Times New Roman" w:eastAsia="Times New Roman" w:hAnsi="Times New Roman" w:cs="Times New Roman"/>
                <w:b/>
                <w:bCs/>
                <w:color w:val="000000"/>
                <w:sz w:val="22"/>
                <w:szCs w:val="22"/>
              </w:rPr>
            </w:pPr>
            <w:proofErr w:type="spellStart"/>
            <w:proofErr w:type="gramStart"/>
            <w:r w:rsidRPr="007425FB">
              <w:rPr>
                <w:rFonts w:ascii="Times New Roman" w:eastAsia="Times New Roman" w:hAnsi="Times New Roman" w:cs="Times New Roman"/>
                <w:b/>
                <w:bCs/>
                <w:color w:val="000000"/>
                <w:sz w:val="22"/>
                <w:szCs w:val="22"/>
              </w:rPr>
              <w:t>incomeShareFraction</w:t>
            </w:r>
            <w:proofErr w:type="spellEnd"/>
            <w:proofErr w:type="gramEnd"/>
          </w:p>
        </w:tc>
        <w:tc>
          <w:tcPr>
            <w:tcW w:w="10805" w:type="dxa"/>
            <w:tcBorders>
              <w:top w:val="nil"/>
              <w:left w:val="nil"/>
              <w:bottom w:val="nil"/>
              <w:right w:val="nil"/>
            </w:tcBorders>
            <w:shd w:val="clear" w:color="auto" w:fill="auto"/>
            <w:vAlign w:val="bottom"/>
            <w:hideMark/>
          </w:tcPr>
          <w:p w14:paraId="45A185E3" w14:textId="77777777" w:rsidR="007425FB" w:rsidRPr="007425FB" w:rsidRDefault="007425FB" w:rsidP="007425FB">
            <w:pPr>
              <w:rPr>
                <w:rFonts w:ascii="Times New Roman" w:eastAsia="Times New Roman" w:hAnsi="Times New Roman" w:cs="Times New Roman"/>
                <w:color w:val="000000"/>
                <w:sz w:val="22"/>
                <w:szCs w:val="22"/>
              </w:rPr>
            </w:pPr>
            <w:r w:rsidRPr="007425FB">
              <w:rPr>
                <w:rFonts w:ascii="Times New Roman" w:eastAsia="Times New Roman" w:hAnsi="Times New Roman" w:cs="Times New Roman"/>
                <w:color w:val="000000"/>
                <w:sz w:val="22"/>
                <w:szCs w:val="22"/>
              </w:rPr>
              <w:t xml:space="preserve">Fraction of income to the agent shared across social network in a given </w:t>
            </w:r>
            <w:proofErr w:type="spellStart"/>
            <w:r w:rsidRPr="007425FB">
              <w:rPr>
                <w:rFonts w:ascii="Times New Roman" w:eastAsia="Times New Roman" w:hAnsi="Times New Roman" w:cs="Times New Roman"/>
                <w:color w:val="000000"/>
                <w:sz w:val="22"/>
                <w:szCs w:val="22"/>
              </w:rPr>
              <w:t>timestep</w:t>
            </w:r>
            <w:proofErr w:type="spellEnd"/>
          </w:p>
        </w:tc>
      </w:tr>
      <w:tr w:rsidR="007425FB" w:rsidRPr="007425FB" w14:paraId="489C4824" w14:textId="77777777" w:rsidTr="00E26D32">
        <w:trPr>
          <w:trHeight w:val="540"/>
        </w:trPr>
        <w:tc>
          <w:tcPr>
            <w:tcW w:w="825" w:type="dxa"/>
            <w:vMerge/>
            <w:tcBorders>
              <w:top w:val="nil"/>
              <w:left w:val="nil"/>
              <w:bottom w:val="nil"/>
              <w:right w:val="nil"/>
            </w:tcBorders>
            <w:vAlign w:val="center"/>
            <w:hideMark/>
          </w:tcPr>
          <w:p w14:paraId="18A217A7" w14:textId="77777777" w:rsidR="007425FB" w:rsidRPr="007425FB" w:rsidRDefault="007425FB" w:rsidP="007425FB">
            <w:pPr>
              <w:rPr>
                <w:rFonts w:ascii="Times New Roman" w:eastAsia="Times New Roman" w:hAnsi="Times New Roman" w:cs="Times New Roman"/>
                <w:b/>
                <w:bCs/>
                <w:i/>
                <w:iCs/>
                <w:color w:val="000000"/>
                <w:sz w:val="22"/>
                <w:szCs w:val="22"/>
              </w:rPr>
            </w:pPr>
          </w:p>
        </w:tc>
        <w:tc>
          <w:tcPr>
            <w:tcW w:w="2320" w:type="dxa"/>
            <w:tcBorders>
              <w:top w:val="nil"/>
              <w:left w:val="nil"/>
              <w:bottom w:val="nil"/>
              <w:right w:val="nil"/>
            </w:tcBorders>
            <w:shd w:val="clear" w:color="auto" w:fill="auto"/>
            <w:noWrap/>
            <w:vAlign w:val="bottom"/>
            <w:hideMark/>
          </w:tcPr>
          <w:p w14:paraId="1D722C4D" w14:textId="77777777" w:rsidR="007425FB" w:rsidRPr="007425FB" w:rsidRDefault="007425FB" w:rsidP="007425FB">
            <w:pPr>
              <w:rPr>
                <w:rFonts w:ascii="Times New Roman" w:eastAsia="Times New Roman" w:hAnsi="Times New Roman" w:cs="Times New Roman"/>
                <w:b/>
                <w:bCs/>
                <w:color w:val="000000"/>
                <w:sz w:val="22"/>
                <w:szCs w:val="22"/>
              </w:rPr>
            </w:pPr>
            <w:proofErr w:type="spellStart"/>
            <w:proofErr w:type="gramStart"/>
            <w:r w:rsidRPr="007425FB">
              <w:rPr>
                <w:rFonts w:ascii="Times New Roman" w:eastAsia="Times New Roman" w:hAnsi="Times New Roman" w:cs="Times New Roman"/>
                <w:b/>
                <w:bCs/>
                <w:color w:val="000000"/>
                <w:sz w:val="22"/>
                <w:szCs w:val="22"/>
              </w:rPr>
              <w:t>shareCostThreshold</w:t>
            </w:r>
            <w:proofErr w:type="spellEnd"/>
            <w:proofErr w:type="gramEnd"/>
          </w:p>
        </w:tc>
        <w:tc>
          <w:tcPr>
            <w:tcW w:w="10805" w:type="dxa"/>
            <w:tcBorders>
              <w:top w:val="nil"/>
              <w:left w:val="nil"/>
              <w:bottom w:val="nil"/>
              <w:right w:val="nil"/>
            </w:tcBorders>
            <w:shd w:val="clear" w:color="auto" w:fill="auto"/>
            <w:vAlign w:val="bottom"/>
            <w:hideMark/>
          </w:tcPr>
          <w:p w14:paraId="401A3627" w14:textId="77777777" w:rsidR="007425FB" w:rsidRPr="007425FB" w:rsidRDefault="007425FB" w:rsidP="007425FB">
            <w:pPr>
              <w:rPr>
                <w:rFonts w:ascii="Times New Roman" w:eastAsia="Times New Roman" w:hAnsi="Times New Roman" w:cs="Times New Roman"/>
                <w:color w:val="000000"/>
                <w:sz w:val="22"/>
                <w:szCs w:val="22"/>
              </w:rPr>
            </w:pPr>
            <w:r w:rsidRPr="007425FB">
              <w:rPr>
                <w:rFonts w:ascii="Times New Roman" w:eastAsia="Times New Roman" w:hAnsi="Times New Roman" w:cs="Times New Roman"/>
                <w:color w:val="000000"/>
                <w:sz w:val="22"/>
                <w:szCs w:val="22"/>
              </w:rPr>
              <w:t>Fraction of the overall amount of a remittance lost to transaction costs, above which the agent will choose not to make that share</w:t>
            </w:r>
          </w:p>
        </w:tc>
      </w:tr>
      <w:tr w:rsidR="007425FB" w:rsidRPr="007425FB" w14:paraId="456A1896" w14:textId="77777777" w:rsidTr="00E26D32">
        <w:trPr>
          <w:trHeight w:val="540"/>
        </w:trPr>
        <w:tc>
          <w:tcPr>
            <w:tcW w:w="825" w:type="dxa"/>
            <w:vMerge/>
            <w:tcBorders>
              <w:top w:val="nil"/>
              <w:left w:val="nil"/>
              <w:bottom w:val="nil"/>
              <w:right w:val="nil"/>
            </w:tcBorders>
            <w:vAlign w:val="center"/>
            <w:hideMark/>
          </w:tcPr>
          <w:p w14:paraId="2E885BFB" w14:textId="77777777" w:rsidR="007425FB" w:rsidRPr="007425FB" w:rsidRDefault="007425FB" w:rsidP="007425FB">
            <w:pPr>
              <w:rPr>
                <w:rFonts w:ascii="Times New Roman" w:eastAsia="Times New Roman" w:hAnsi="Times New Roman" w:cs="Times New Roman"/>
                <w:b/>
                <w:bCs/>
                <w:i/>
                <w:iCs/>
                <w:color w:val="000000"/>
                <w:sz w:val="22"/>
                <w:szCs w:val="22"/>
              </w:rPr>
            </w:pPr>
          </w:p>
        </w:tc>
        <w:tc>
          <w:tcPr>
            <w:tcW w:w="2320" w:type="dxa"/>
            <w:tcBorders>
              <w:top w:val="nil"/>
              <w:left w:val="nil"/>
              <w:bottom w:val="nil"/>
              <w:right w:val="nil"/>
            </w:tcBorders>
            <w:shd w:val="clear" w:color="auto" w:fill="auto"/>
            <w:noWrap/>
            <w:vAlign w:val="bottom"/>
            <w:hideMark/>
          </w:tcPr>
          <w:p w14:paraId="403D69ED" w14:textId="77777777" w:rsidR="007425FB" w:rsidRPr="007425FB" w:rsidRDefault="007425FB" w:rsidP="007425FB">
            <w:pPr>
              <w:rPr>
                <w:rFonts w:ascii="Times New Roman" w:eastAsia="Times New Roman" w:hAnsi="Times New Roman" w:cs="Times New Roman"/>
                <w:b/>
                <w:bCs/>
                <w:color w:val="000000"/>
                <w:sz w:val="22"/>
                <w:szCs w:val="22"/>
              </w:rPr>
            </w:pPr>
            <w:proofErr w:type="spellStart"/>
            <w:proofErr w:type="gramStart"/>
            <w:r w:rsidRPr="007425FB">
              <w:rPr>
                <w:rFonts w:ascii="Times New Roman" w:eastAsia="Times New Roman" w:hAnsi="Times New Roman" w:cs="Times New Roman"/>
                <w:b/>
                <w:bCs/>
                <w:color w:val="000000"/>
                <w:sz w:val="22"/>
                <w:szCs w:val="22"/>
              </w:rPr>
              <w:t>knowledgeShareFrac</w:t>
            </w:r>
            <w:proofErr w:type="spellEnd"/>
            <w:proofErr w:type="gramEnd"/>
          </w:p>
        </w:tc>
        <w:tc>
          <w:tcPr>
            <w:tcW w:w="10805" w:type="dxa"/>
            <w:tcBorders>
              <w:top w:val="nil"/>
              <w:left w:val="nil"/>
              <w:bottom w:val="nil"/>
              <w:right w:val="nil"/>
            </w:tcBorders>
            <w:shd w:val="clear" w:color="auto" w:fill="auto"/>
            <w:vAlign w:val="bottom"/>
            <w:hideMark/>
          </w:tcPr>
          <w:p w14:paraId="0F15765A" w14:textId="77777777" w:rsidR="007425FB" w:rsidRPr="007425FB" w:rsidRDefault="007425FB" w:rsidP="007425FB">
            <w:pPr>
              <w:rPr>
                <w:rFonts w:ascii="Times New Roman" w:eastAsia="Times New Roman" w:hAnsi="Times New Roman" w:cs="Times New Roman"/>
                <w:color w:val="000000"/>
                <w:sz w:val="22"/>
                <w:szCs w:val="22"/>
              </w:rPr>
            </w:pPr>
            <w:r w:rsidRPr="007425FB">
              <w:rPr>
                <w:rFonts w:ascii="Times New Roman" w:eastAsia="Times New Roman" w:hAnsi="Times New Roman" w:cs="Times New Roman"/>
                <w:color w:val="000000"/>
                <w:sz w:val="22"/>
                <w:szCs w:val="22"/>
              </w:rPr>
              <w:t>Fraction of their accumulated knowledge (of opportunities in other places) shared with agents during social interaction</w:t>
            </w:r>
          </w:p>
        </w:tc>
      </w:tr>
      <w:tr w:rsidR="007425FB" w:rsidRPr="007425FB" w14:paraId="0C7284FD" w14:textId="77777777" w:rsidTr="00E26D32">
        <w:trPr>
          <w:trHeight w:val="300"/>
        </w:trPr>
        <w:tc>
          <w:tcPr>
            <w:tcW w:w="825" w:type="dxa"/>
            <w:vMerge/>
            <w:tcBorders>
              <w:top w:val="nil"/>
              <w:left w:val="nil"/>
              <w:bottom w:val="nil"/>
              <w:right w:val="nil"/>
            </w:tcBorders>
            <w:vAlign w:val="center"/>
            <w:hideMark/>
          </w:tcPr>
          <w:p w14:paraId="123E0DAF" w14:textId="77777777" w:rsidR="007425FB" w:rsidRPr="007425FB" w:rsidRDefault="007425FB" w:rsidP="007425FB">
            <w:pPr>
              <w:rPr>
                <w:rFonts w:ascii="Times New Roman" w:eastAsia="Times New Roman" w:hAnsi="Times New Roman" w:cs="Times New Roman"/>
                <w:b/>
                <w:bCs/>
                <w:i/>
                <w:iCs/>
                <w:color w:val="000000"/>
                <w:sz w:val="22"/>
                <w:szCs w:val="22"/>
              </w:rPr>
            </w:pPr>
          </w:p>
        </w:tc>
        <w:tc>
          <w:tcPr>
            <w:tcW w:w="2320" w:type="dxa"/>
            <w:tcBorders>
              <w:top w:val="nil"/>
              <w:left w:val="nil"/>
              <w:bottom w:val="nil"/>
              <w:right w:val="nil"/>
            </w:tcBorders>
            <w:shd w:val="clear" w:color="auto" w:fill="auto"/>
            <w:noWrap/>
            <w:vAlign w:val="bottom"/>
            <w:hideMark/>
          </w:tcPr>
          <w:p w14:paraId="719FA838" w14:textId="77777777" w:rsidR="007425FB" w:rsidRPr="007425FB" w:rsidRDefault="007425FB" w:rsidP="007425FB">
            <w:pPr>
              <w:rPr>
                <w:rFonts w:ascii="Times New Roman" w:eastAsia="Times New Roman" w:hAnsi="Times New Roman" w:cs="Times New Roman"/>
                <w:b/>
                <w:bCs/>
                <w:color w:val="000000"/>
                <w:sz w:val="22"/>
                <w:szCs w:val="22"/>
              </w:rPr>
            </w:pPr>
            <w:proofErr w:type="spellStart"/>
            <w:proofErr w:type="gramStart"/>
            <w:r w:rsidRPr="007425FB">
              <w:rPr>
                <w:rFonts w:ascii="Times New Roman" w:eastAsia="Times New Roman" w:hAnsi="Times New Roman" w:cs="Times New Roman"/>
                <w:b/>
                <w:bCs/>
                <w:color w:val="000000"/>
                <w:sz w:val="22"/>
                <w:szCs w:val="22"/>
              </w:rPr>
              <w:t>pInteract</w:t>
            </w:r>
            <w:proofErr w:type="spellEnd"/>
            <w:proofErr w:type="gramEnd"/>
          </w:p>
        </w:tc>
        <w:tc>
          <w:tcPr>
            <w:tcW w:w="10805" w:type="dxa"/>
            <w:tcBorders>
              <w:top w:val="nil"/>
              <w:left w:val="nil"/>
              <w:bottom w:val="nil"/>
              <w:right w:val="nil"/>
            </w:tcBorders>
            <w:shd w:val="clear" w:color="auto" w:fill="auto"/>
            <w:vAlign w:val="bottom"/>
            <w:hideMark/>
          </w:tcPr>
          <w:p w14:paraId="15056EA6" w14:textId="77777777" w:rsidR="007425FB" w:rsidRPr="007425FB" w:rsidRDefault="007425FB" w:rsidP="007425FB">
            <w:pPr>
              <w:rPr>
                <w:rFonts w:ascii="Times New Roman" w:eastAsia="Times New Roman" w:hAnsi="Times New Roman" w:cs="Times New Roman"/>
                <w:color w:val="000000"/>
                <w:sz w:val="22"/>
                <w:szCs w:val="22"/>
              </w:rPr>
            </w:pPr>
            <w:r w:rsidRPr="007425FB">
              <w:rPr>
                <w:rFonts w:ascii="Times New Roman" w:eastAsia="Times New Roman" w:hAnsi="Times New Roman" w:cs="Times New Roman"/>
                <w:color w:val="000000"/>
                <w:sz w:val="22"/>
                <w:szCs w:val="22"/>
              </w:rPr>
              <w:t xml:space="preserve">Likelihood of current agent to interact with other agents to exchange information in a given </w:t>
            </w:r>
            <w:proofErr w:type="spellStart"/>
            <w:r w:rsidRPr="007425FB">
              <w:rPr>
                <w:rFonts w:ascii="Times New Roman" w:eastAsia="Times New Roman" w:hAnsi="Times New Roman" w:cs="Times New Roman"/>
                <w:color w:val="000000"/>
                <w:sz w:val="22"/>
                <w:szCs w:val="22"/>
              </w:rPr>
              <w:t>timestep</w:t>
            </w:r>
            <w:proofErr w:type="spellEnd"/>
          </w:p>
        </w:tc>
      </w:tr>
      <w:tr w:rsidR="009C7802" w:rsidRPr="007425FB" w14:paraId="63D5B8D3" w14:textId="77777777" w:rsidTr="00C36729">
        <w:trPr>
          <w:trHeight w:val="300"/>
        </w:trPr>
        <w:tc>
          <w:tcPr>
            <w:tcW w:w="825" w:type="dxa"/>
            <w:vMerge/>
            <w:tcBorders>
              <w:top w:val="nil"/>
              <w:left w:val="nil"/>
              <w:bottom w:val="nil"/>
              <w:right w:val="nil"/>
            </w:tcBorders>
            <w:vAlign w:val="center"/>
          </w:tcPr>
          <w:p w14:paraId="2D05372C" w14:textId="77777777" w:rsidR="009C7802" w:rsidRPr="007425FB" w:rsidRDefault="009C7802" w:rsidP="007425FB">
            <w:pPr>
              <w:rPr>
                <w:rFonts w:ascii="Times New Roman" w:eastAsia="Times New Roman" w:hAnsi="Times New Roman" w:cs="Times New Roman"/>
                <w:b/>
                <w:bCs/>
                <w:i/>
                <w:iCs/>
                <w:color w:val="000000"/>
                <w:sz w:val="22"/>
                <w:szCs w:val="22"/>
              </w:rPr>
            </w:pPr>
          </w:p>
        </w:tc>
        <w:tc>
          <w:tcPr>
            <w:tcW w:w="2320" w:type="dxa"/>
            <w:tcBorders>
              <w:top w:val="nil"/>
              <w:left w:val="nil"/>
              <w:bottom w:val="nil"/>
              <w:right w:val="nil"/>
            </w:tcBorders>
            <w:shd w:val="clear" w:color="auto" w:fill="auto"/>
            <w:noWrap/>
            <w:vAlign w:val="bottom"/>
          </w:tcPr>
          <w:p w14:paraId="3C225346" w14:textId="19205E95" w:rsidR="009C7802" w:rsidRPr="007425FB" w:rsidRDefault="009C7802" w:rsidP="007425FB">
            <w:pPr>
              <w:rPr>
                <w:rFonts w:ascii="Times New Roman" w:eastAsia="Times New Roman" w:hAnsi="Times New Roman" w:cs="Times New Roman"/>
                <w:b/>
                <w:bCs/>
                <w:color w:val="000000"/>
                <w:sz w:val="22"/>
                <w:szCs w:val="22"/>
              </w:rPr>
            </w:pPr>
            <w:proofErr w:type="spellStart"/>
            <w:proofErr w:type="gramStart"/>
            <w:r>
              <w:rPr>
                <w:rFonts w:ascii="Times New Roman" w:eastAsia="Times New Roman" w:hAnsi="Times New Roman" w:cs="Times New Roman"/>
                <w:b/>
                <w:bCs/>
                <w:color w:val="000000"/>
                <w:sz w:val="22"/>
                <w:szCs w:val="22"/>
              </w:rPr>
              <w:t>pMeet</w:t>
            </w:r>
            <w:proofErr w:type="spellEnd"/>
            <w:proofErr w:type="gramEnd"/>
          </w:p>
        </w:tc>
        <w:tc>
          <w:tcPr>
            <w:tcW w:w="10805" w:type="dxa"/>
            <w:tcBorders>
              <w:top w:val="nil"/>
              <w:left w:val="nil"/>
              <w:bottom w:val="nil"/>
              <w:right w:val="nil"/>
            </w:tcBorders>
            <w:shd w:val="clear" w:color="auto" w:fill="auto"/>
            <w:vAlign w:val="bottom"/>
          </w:tcPr>
          <w:p w14:paraId="0BE1786E" w14:textId="09D92B23" w:rsidR="009C7802" w:rsidRPr="007425FB" w:rsidRDefault="009C7802" w:rsidP="007425FB">
            <w:pP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 xml:space="preserve">Likelihood of current agent to meet a new agent in a given </w:t>
            </w:r>
            <w:proofErr w:type="spellStart"/>
            <w:r>
              <w:rPr>
                <w:rFonts w:ascii="Times New Roman" w:eastAsia="Times New Roman" w:hAnsi="Times New Roman" w:cs="Times New Roman"/>
                <w:color w:val="000000"/>
                <w:sz w:val="22"/>
                <w:szCs w:val="22"/>
              </w:rPr>
              <w:t>timestep</w:t>
            </w:r>
            <w:proofErr w:type="spellEnd"/>
          </w:p>
        </w:tc>
      </w:tr>
      <w:tr w:rsidR="007425FB" w:rsidRPr="007425FB" w14:paraId="14106B5E" w14:textId="77777777" w:rsidTr="00E26D32">
        <w:trPr>
          <w:trHeight w:val="300"/>
        </w:trPr>
        <w:tc>
          <w:tcPr>
            <w:tcW w:w="825" w:type="dxa"/>
            <w:vMerge/>
            <w:tcBorders>
              <w:top w:val="nil"/>
              <w:left w:val="nil"/>
              <w:bottom w:val="nil"/>
              <w:right w:val="nil"/>
            </w:tcBorders>
            <w:vAlign w:val="center"/>
            <w:hideMark/>
          </w:tcPr>
          <w:p w14:paraId="2064979B" w14:textId="77777777" w:rsidR="007425FB" w:rsidRPr="007425FB" w:rsidRDefault="007425FB" w:rsidP="007425FB">
            <w:pPr>
              <w:rPr>
                <w:rFonts w:ascii="Times New Roman" w:eastAsia="Times New Roman" w:hAnsi="Times New Roman" w:cs="Times New Roman"/>
                <w:b/>
                <w:bCs/>
                <w:i/>
                <w:iCs/>
                <w:color w:val="000000"/>
                <w:sz w:val="22"/>
                <w:szCs w:val="22"/>
              </w:rPr>
            </w:pPr>
          </w:p>
        </w:tc>
        <w:tc>
          <w:tcPr>
            <w:tcW w:w="2320" w:type="dxa"/>
            <w:tcBorders>
              <w:top w:val="nil"/>
              <w:left w:val="nil"/>
              <w:bottom w:val="nil"/>
              <w:right w:val="nil"/>
            </w:tcBorders>
            <w:shd w:val="clear" w:color="auto" w:fill="auto"/>
            <w:noWrap/>
            <w:vAlign w:val="bottom"/>
            <w:hideMark/>
          </w:tcPr>
          <w:p w14:paraId="4E18E9E7" w14:textId="77777777" w:rsidR="007425FB" w:rsidRPr="007425FB" w:rsidRDefault="007425FB" w:rsidP="007425FB">
            <w:pPr>
              <w:rPr>
                <w:rFonts w:ascii="Times New Roman" w:eastAsia="Times New Roman" w:hAnsi="Times New Roman" w:cs="Times New Roman"/>
                <w:b/>
                <w:bCs/>
                <w:color w:val="000000"/>
                <w:sz w:val="22"/>
                <w:szCs w:val="22"/>
              </w:rPr>
            </w:pPr>
            <w:proofErr w:type="spellStart"/>
            <w:proofErr w:type="gramStart"/>
            <w:r w:rsidRPr="007425FB">
              <w:rPr>
                <w:rFonts w:ascii="Times New Roman" w:eastAsia="Times New Roman" w:hAnsi="Times New Roman" w:cs="Times New Roman"/>
                <w:b/>
                <w:bCs/>
                <w:color w:val="000000"/>
                <w:sz w:val="22"/>
                <w:szCs w:val="22"/>
              </w:rPr>
              <w:t>pChoose</w:t>
            </w:r>
            <w:proofErr w:type="spellEnd"/>
            <w:proofErr w:type="gramEnd"/>
          </w:p>
        </w:tc>
        <w:tc>
          <w:tcPr>
            <w:tcW w:w="10805" w:type="dxa"/>
            <w:tcBorders>
              <w:top w:val="nil"/>
              <w:left w:val="nil"/>
              <w:bottom w:val="nil"/>
              <w:right w:val="nil"/>
            </w:tcBorders>
            <w:shd w:val="clear" w:color="auto" w:fill="auto"/>
            <w:vAlign w:val="bottom"/>
            <w:hideMark/>
          </w:tcPr>
          <w:p w14:paraId="2CD21F88" w14:textId="77777777" w:rsidR="007425FB" w:rsidRPr="007425FB" w:rsidRDefault="007425FB" w:rsidP="007425FB">
            <w:pPr>
              <w:rPr>
                <w:rFonts w:ascii="Times New Roman" w:eastAsia="Times New Roman" w:hAnsi="Times New Roman" w:cs="Times New Roman"/>
                <w:color w:val="000000"/>
                <w:sz w:val="22"/>
                <w:szCs w:val="22"/>
              </w:rPr>
            </w:pPr>
            <w:r w:rsidRPr="007425FB">
              <w:rPr>
                <w:rFonts w:ascii="Times New Roman" w:eastAsia="Times New Roman" w:hAnsi="Times New Roman" w:cs="Times New Roman"/>
                <w:color w:val="000000"/>
                <w:sz w:val="22"/>
                <w:szCs w:val="22"/>
              </w:rPr>
              <w:t xml:space="preserve">Likelihood of current agent to make a decision about income portfolio in a given </w:t>
            </w:r>
            <w:proofErr w:type="spellStart"/>
            <w:r w:rsidRPr="007425FB">
              <w:rPr>
                <w:rFonts w:ascii="Times New Roman" w:eastAsia="Times New Roman" w:hAnsi="Times New Roman" w:cs="Times New Roman"/>
                <w:color w:val="000000"/>
                <w:sz w:val="22"/>
                <w:szCs w:val="22"/>
              </w:rPr>
              <w:t>timestep</w:t>
            </w:r>
            <w:proofErr w:type="spellEnd"/>
          </w:p>
        </w:tc>
      </w:tr>
      <w:tr w:rsidR="007425FB" w:rsidRPr="007425FB" w14:paraId="6DA2B824" w14:textId="77777777" w:rsidTr="00E26D32">
        <w:trPr>
          <w:trHeight w:val="540"/>
        </w:trPr>
        <w:tc>
          <w:tcPr>
            <w:tcW w:w="825" w:type="dxa"/>
            <w:vMerge/>
            <w:tcBorders>
              <w:top w:val="nil"/>
              <w:left w:val="nil"/>
              <w:bottom w:val="nil"/>
              <w:right w:val="nil"/>
            </w:tcBorders>
            <w:vAlign w:val="center"/>
            <w:hideMark/>
          </w:tcPr>
          <w:p w14:paraId="54F3A926" w14:textId="77777777" w:rsidR="007425FB" w:rsidRPr="007425FB" w:rsidRDefault="007425FB" w:rsidP="007425FB">
            <w:pPr>
              <w:rPr>
                <w:rFonts w:ascii="Times New Roman" w:eastAsia="Times New Roman" w:hAnsi="Times New Roman" w:cs="Times New Roman"/>
                <w:b/>
                <w:bCs/>
                <w:i/>
                <w:iCs/>
                <w:color w:val="000000"/>
                <w:sz w:val="22"/>
                <w:szCs w:val="22"/>
              </w:rPr>
            </w:pPr>
          </w:p>
        </w:tc>
        <w:tc>
          <w:tcPr>
            <w:tcW w:w="2320" w:type="dxa"/>
            <w:tcBorders>
              <w:top w:val="nil"/>
              <w:left w:val="nil"/>
              <w:bottom w:val="nil"/>
              <w:right w:val="nil"/>
            </w:tcBorders>
            <w:shd w:val="clear" w:color="auto" w:fill="auto"/>
            <w:noWrap/>
            <w:vAlign w:val="bottom"/>
            <w:hideMark/>
          </w:tcPr>
          <w:p w14:paraId="22ACF2E5" w14:textId="77777777" w:rsidR="007425FB" w:rsidRPr="007425FB" w:rsidRDefault="007425FB" w:rsidP="007425FB">
            <w:pPr>
              <w:rPr>
                <w:rFonts w:ascii="Times New Roman" w:eastAsia="Times New Roman" w:hAnsi="Times New Roman" w:cs="Times New Roman"/>
                <w:b/>
                <w:bCs/>
                <w:color w:val="000000"/>
                <w:sz w:val="22"/>
                <w:szCs w:val="22"/>
              </w:rPr>
            </w:pPr>
            <w:proofErr w:type="spellStart"/>
            <w:proofErr w:type="gramStart"/>
            <w:r w:rsidRPr="007425FB">
              <w:rPr>
                <w:rFonts w:ascii="Times New Roman" w:eastAsia="Times New Roman" w:hAnsi="Times New Roman" w:cs="Times New Roman"/>
                <w:b/>
                <w:bCs/>
                <w:color w:val="000000"/>
                <w:sz w:val="22"/>
                <w:szCs w:val="22"/>
              </w:rPr>
              <w:t>pRandomLearn</w:t>
            </w:r>
            <w:proofErr w:type="spellEnd"/>
            <w:proofErr w:type="gramEnd"/>
          </w:p>
        </w:tc>
        <w:tc>
          <w:tcPr>
            <w:tcW w:w="10805" w:type="dxa"/>
            <w:tcBorders>
              <w:top w:val="nil"/>
              <w:left w:val="nil"/>
              <w:bottom w:val="nil"/>
              <w:right w:val="nil"/>
            </w:tcBorders>
            <w:shd w:val="clear" w:color="auto" w:fill="auto"/>
            <w:vAlign w:val="bottom"/>
            <w:hideMark/>
          </w:tcPr>
          <w:p w14:paraId="5FEEF7BB" w14:textId="77777777" w:rsidR="007425FB" w:rsidRPr="007425FB" w:rsidRDefault="007425FB" w:rsidP="007425FB">
            <w:pPr>
              <w:rPr>
                <w:rFonts w:ascii="Times New Roman" w:eastAsia="Times New Roman" w:hAnsi="Times New Roman" w:cs="Times New Roman"/>
                <w:color w:val="000000"/>
                <w:sz w:val="22"/>
                <w:szCs w:val="22"/>
              </w:rPr>
            </w:pPr>
            <w:r w:rsidRPr="007425FB">
              <w:rPr>
                <w:rFonts w:ascii="Times New Roman" w:eastAsia="Times New Roman" w:hAnsi="Times New Roman" w:cs="Times New Roman"/>
                <w:color w:val="000000"/>
                <w:sz w:val="22"/>
                <w:szCs w:val="22"/>
              </w:rPr>
              <w:t xml:space="preserve">Likelihood of current agent to learn new information about income opportunities randomly in a given </w:t>
            </w:r>
            <w:proofErr w:type="spellStart"/>
            <w:r w:rsidRPr="007425FB">
              <w:rPr>
                <w:rFonts w:ascii="Times New Roman" w:eastAsia="Times New Roman" w:hAnsi="Times New Roman" w:cs="Times New Roman"/>
                <w:color w:val="000000"/>
                <w:sz w:val="22"/>
                <w:szCs w:val="22"/>
              </w:rPr>
              <w:t>timestep</w:t>
            </w:r>
            <w:proofErr w:type="spellEnd"/>
          </w:p>
        </w:tc>
      </w:tr>
      <w:tr w:rsidR="007425FB" w:rsidRPr="007425FB" w14:paraId="5CF0F0C6" w14:textId="77777777" w:rsidTr="00E26D32">
        <w:trPr>
          <w:trHeight w:val="300"/>
        </w:trPr>
        <w:tc>
          <w:tcPr>
            <w:tcW w:w="825" w:type="dxa"/>
            <w:vMerge/>
            <w:tcBorders>
              <w:top w:val="nil"/>
              <w:left w:val="nil"/>
              <w:bottom w:val="nil"/>
              <w:right w:val="nil"/>
            </w:tcBorders>
            <w:vAlign w:val="center"/>
            <w:hideMark/>
          </w:tcPr>
          <w:p w14:paraId="167F3CE9" w14:textId="77777777" w:rsidR="007425FB" w:rsidRPr="007425FB" w:rsidRDefault="007425FB" w:rsidP="007425FB">
            <w:pPr>
              <w:rPr>
                <w:rFonts w:ascii="Times New Roman" w:eastAsia="Times New Roman" w:hAnsi="Times New Roman" w:cs="Times New Roman"/>
                <w:b/>
                <w:bCs/>
                <w:i/>
                <w:iCs/>
                <w:color w:val="000000"/>
                <w:sz w:val="22"/>
                <w:szCs w:val="22"/>
              </w:rPr>
            </w:pPr>
          </w:p>
        </w:tc>
        <w:tc>
          <w:tcPr>
            <w:tcW w:w="2320" w:type="dxa"/>
            <w:tcBorders>
              <w:top w:val="nil"/>
              <w:left w:val="nil"/>
              <w:bottom w:val="nil"/>
              <w:right w:val="nil"/>
            </w:tcBorders>
            <w:shd w:val="clear" w:color="auto" w:fill="auto"/>
            <w:noWrap/>
            <w:vAlign w:val="bottom"/>
            <w:hideMark/>
          </w:tcPr>
          <w:p w14:paraId="2A5065A0" w14:textId="77777777" w:rsidR="007425FB" w:rsidRPr="007425FB" w:rsidRDefault="007425FB" w:rsidP="007425FB">
            <w:pPr>
              <w:rPr>
                <w:rFonts w:ascii="Times New Roman" w:eastAsia="Times New Roman" w:hAnsi="Times New Roman" w:cs="Times New Roman"/>
                <w:b/>
                <w:bCs/>
                <w:color w:val="000000"/>
                <w:sz w:val="22"/>
                <w:szCs w:val="22"/>
              </w:rPr>
            </w:pPr>
            <w:proofErr w:type="spellStart"/>
            <w:proofErr w:type="gramStart"/>
            <w:r w:rsidRPr="007425FB">
              <w:rPr>
                <w:rFonts w:ascii="Times New Roman" w:eastAsia="Times New Roman" w:hAnsi="Times New Roman" w:cs="Times New Roman"/>
                <w:b/>
                <w:bCs/>
                <w:color w:val="000000"/>
                <w:sz w:val="22"/>
                <w:szCs w:val="22"/>
              </w:rPr>
              <w:t>countRandomLearn</w:t>
            </w:r>
            <w:proofErr w:type="spellEnd"/>
            <w:proofErr w:type="gramEnd"/>
          </w:p>
        </w:tc>
        <w:tc>
          <w:tcPr>
            <w:tcW w:w="10805" w:type="dxa"/>
            <w:tcBorders>
              <w:top w:val="nil"/>
              <w:left w:val="nil"/>
              <w:bottom w:val="nil"/>
              <w:right w:val="nil"/>
            </w:tcBorders>
            <w:shd w:val="clear" w:color="auto" w:fill="auto"/>
            <w:vAlign w:val="bottom"/>
            <w:hideMark/>
          </w:tcPr>
          <w:p w14:paraId="695780B1" w14:textId="77777777" w:rsidR="007425FB" w:rsidRPr="007425FB" w:rsidRDefault="007425FB" w:rsidP="007425FB">
            <w:pPr>
              <w:rPr>
                <w:rFonts w:ascii="Times New Roman" w:eastAsia="Times New Roman" w:hAnsi="Times New Roman" w:cs="Times New Roman"/>
                <w:color w:val="000000"/>
                <w:sz w:val="22"/>
                <w:szCs w:val="22"/>
              </w:rPr>
            </w:pPr>
            <w:r w:rsidRPr="007425FB">
              <w:rPr>
                <w:rFonts w:ascii="Times New Roman" w:eastAsia="Times New Roman" w:hAnsi="Times New Roman" w:cs="Times New Roman"/>
                <w:color w:val="000000"/>
                <w:sz w:val="22"/>
                <w:szCs w:val="22"/>
              </w:rPr>
              <w:t xml:space="preserve">Number of new pieces of information learned randomly, if agent learns randomly during a </w:t>
            </w:r>
            <w:proofErr w:type="spellStart"/>
            <w:r w:rsidRPr="007425FB">
              <w:rPr>
                <w:rFonts w:ascii="Times New Roman" w:eastAsia="Times New Roman" w:hAnsi="Times New Roman" w:cs="Times New Roman"/>
                <w:color w:val="000000"/>
                <w:sz w:val="22"/>
                <w:szCs w:val="22"/>
              </w:rPr>
              <w:t>timestep</w:t>
            </w:r>
            <w:proofErr w:type="spellEnd"/>
          </w:p>
        </w:tc>
      </w:tr>
      <w:tr w:rsidR="007425FB" w:rsidRPr="007425FB" w14:paraId="21248C02" w14:textId="77777777" w:rsidTr="00E26D32">
        <w:trPr>
          <w:trHeight w:val="300"/>
        </w:trPr>
        <w:tc>
          <w:tcPr>
            <w:tcW w:w="825" w:type="dxa"/>
            <w:vMerge/>
            <w:tcBorders>
              <w:top w:val="nil"/>
              <w:left w:val="nil"/>
              <w:bottom w:val="nil"/>
              <w:right w:val="nil"/>
            </w:tcBorders>
            <w:vAlign w:val="center"/>
            <w:hideMark/>
          </w:tcPr>
          <w:p w14:paraId="2251BA0B" w14:textId="77777777" w:rsidR="007425FB" w:rsidRPr="007425FB" w:rsidRDefault="007425FB" w:rsidP="007425FB">
            <w:pPr>
              <w:rPr>
                <w:rFonts w:ascii="Times New Roman" w:eastAsia="Times New Roman" w:hAnsi="Times New Roman" w:cs="Times New Roman"/>
                <w:b/>
                <w:bCs/>
                <w:i/>
                <w:iCs/>
                <w:color w:val="000000"/>
                <w:sz w:val="22"/>
                <w:szCs w:val="22"/>
              </w:rPr>
            </w:pPr>
          </w:p>
        </w:tc>
        <w:tc>
          <w:tcPr>
            <w:tcW w:w="2320" w:type="dxa"/>
            <w:tcBorders>
              <w:top w:val="nil"/>
              <w:left w:val="nil"/>
              <w:bottom w:val="nil"/>
              <w:right w:val="nil"/>
            </w:tcBorders>
            <w:shd w:val="clear" w:color="auto" w:fill="auto"/>
            <w:noWrap/>
            <w:vAlign w:val="bottom"/>
            <w:hideMark/>
          </w:tcPr>
          <w:p w14:paraId="345AF0DE" w14:textId="77777777" w:rsidR="007425FB" w:rsidRPr="007425FB" w:rsidRDefault="007425FB" w:rsidP="007425FB">
            <w:pPr>
              <w:rPr>
                <w:rFonts w:ascii="Times New Roman" w:eastAsia="Times New Roman" w:hAnsi="Times New Roman" w:cs="Times New Roman"/>
                <w:b/>
                <w:bCs/>
                <w:color w:val="000000"/>
                <w:sz w:val="22"/>
                <w:szCs w:val="22"/>
              </w:rPr>
            </w:pPr>
            <w:proofErr w:type="spellStart"/>
            <w:proofErr w:type="gramStart"/>
            <w:r w:rsidRPr="007425FB">
              <w:rPr>
                <w:rFonts w:ascii="Times New Roman" w:eastAsia="Times New Roman" w:hAnsi="Times New Roman" w:cs="Times New Roman"/>
                <w:b/>
                <w:bCs/>
                <w:color w:val="000000"/>
                <w:sz w:val="22"/>
                <w:szCs w:val="22"/>
              </w:rPr>
              <w:t>numBestLocation</w:t>
            </w:r>
            <w:proofErr w:type="spellEnd"/>
            <w:proofErr w:type="gramEnd"/>
          </w:p>
        </w:tc>
        <w:tc>
          <w:tcPr>
            <w:tcW w:w="10805" w:type="dxa"/>
            <w:tcBorders>
              <w:top w:val="nil"/>
              <w:left w:val="nil"/>
              <w:bottom w:val="nil"/>
              <w:right w:val="nil"/>
            </w:tcBorders>
            <w:shd w:val="clear" w:color="auto" w:fill="auto"/>
            <w:vAlign w:val="bottom"/>
            <w:hideMark/>
          </w:tcPr>
          <w:p w14:paraId="1FD74952" w14:textId="77777777" w:rsidR="007425FB" w:rsidRPr="007425FB" w:rsidRDefault="007425FB" w:rsidP="007425FB">
            <w:pPr>
              <w:rPr>
                <w:rFonts w:ascii="Times New Roman" w:eastAsia="Times New Roman" w:hAnsi="Times New Roman" w:cs="Times New Roman"/>
                <w:color w:val="000000"/>
                <w:sz w:val="22"/>
                <w:szCs w:val="22"/>
              </w:rPr>
            </w:pPr>
            <w:r w:rsidRPr="007425FB">
              <w:rPr>
                <w:rFonts w:ascii="Times New Roman" w:eastAsia="Times New Roman" w:hAnsi="Times New Roman" w:cs="Times New Roman"/>
                <w:color w:val="000000"/>
                <w:sz w:val="22"/>
                <w:szCs w:val="22"/>
              </w:rPr>
              <w:t>Number of good node/locations agent will retain in memory from previous decision making</w:t>
            </w:r>
          </w:p>
        </w:tc>
      </w:tr>
      <w:tr w:rsidR="007425FB" w:rsidRPr="007425FB" w14:paraId="07B96230" w14:textId="77777777" w:rsidTr="00E26D32">
        <w:trPr>
          <w:trHeight w:val="300"/>
        </w:trPr>
        <w:tc>
          <w:tcPr>
            <w:tcW w:w="825" w:type="dxa"/>
            <w:vMerge/>
            <w:tcBorders>
              <w:top w:val="nil"/>
              <w:left w:val="nil"/>
              <w:bottom w:val="nil"/>
              <w:right w:val="nil"/>
            </w:tcBorders>
            <w:vAlign w:val="center"/>
            <w:hideMark/>
          </w:tcPr>
          <w:p w14:paraId="121BEB91" w14:textId="77777777" w:rsidR="007425FB" w:rsidRPr="007425FB" w:rsidRDefault="007425FB" w:rsidP="007425FB">
            <w:pPr>
              <w:rPr>
                <w:rFonts w:ascii="Times New Roman" w:eastAsia="Times New Roman" w:hAnsi="Times New Roman" w:cs="Times New Roman"/>
                <w:b/>
                <w:bCs/>
                <w:i/>
                <w:iCs/>
                <w:color w:val="000000"/>
                <w:sz w:val="22"/>
                <w:szCs w:val="22"/>
              </w:rPr>
            </w:pPr>
          </w:p>
        </w:tc>
        <w:tc>
          <w:tcPr>
            <w:tcW w:w="2320" w:type="dxa"/>
            <w:tcBorders>
              <w:top w:val="nil"/>
              <w:left w:val="nil"/>
              <w:bottom w:val="nil"/>
              <w:right w:val="nil"/>
            </w:tcBorders>
            <w:shd w:val="clear" w:color="auto" w:fill="auto"/>
            <w:noWrap/>
            <w:vAlign w:val="bottom"/>
            <w:hideMark/>
          </w:tcPr>
          <w:p w14:paraId="5428CE0D" w14:textId="77777777" w:rsidR="007425FB" w:rsidRPr="007425FB" w:rsidRDefault="007425FB" w:rsidP="007425FB">
            <w:pPr>
              <w:rPr>
                <w:rFonts w:ascii="Times New Roman" w:eastAsia="Times New Roman" w:hAnsi="Times New Roman" w:cs="Times New Roman"/>
                <w:b/>
                <w:bCs/>
                <w:color w:val="000000"/>
                <w:sz w:val="22"/>
                <w:szCs w:val="22"/>
              </w:rPr>
            </w:pPr>
            <w:proofErr w:type="spellStart"/>
            <w:proofErr w:type="gramStart"/>
            <w:r w:rsidRPr="007425FB">
              <w:rPr>
                <w:rFonts w:ascii="Times New Roman" w:eastAsia="Times New Roman" w:hAnsi="Times New Roman" w:cs="Times New Roman"/>
                <w:b/>
                <w:bCs/>
                <w:color w:val="000000"/>
                <w:sz w:val="22"/>
                <w:szCs w:val="22"/>
              </w:rPr>
              <w:t>numBestPortfolio</w:t>
            </w:r>
            <w:proofErr w:type="spellEnd"/>
            <w:proofErr w:type="gramEnd"/>
          </w:p>
        </w:tc>
        <w:tc>
          <w:tcPr>
            <w:tcW w:w="10805" w:type="dxa"/>
            <w:tcBorders>
              <w:top w:val="nil"/>
              <w:left w:val="nil"/>
              <w:bottom w:val="nil"/>
              <w:right w:val="nil"/>
            </w:tcBorders>
            <w:shd w:val="clear" w:color="auto" w:fill="auto"/>
            <w:vAlign w:val="bottom"/>
            <w:hideMark/>
          </w:tcPr>
          <w:p w14:paraId="3C75A14A" w14:textId="77777777" w:rsidR="007425FB" w:rsidRPr="007425FB" w:rsidRDefault="007425FB" w:rsidP="007425FB">
            <w:pPr>
              <w:rPr>
                <w:rFonts w:ascii="Times New Roman" w:eastAsia="Times New Roman" w:hAnsi="Times New Roman" w:cs="Times New Roman"/>
                <w:color w:val="000000"/>
                <w:sz w:val="22"/>
                <w:szCs w:val="22"/>
              </w:rPr>
            </w:pPr>
            <w:r w:rsidRPr="007425FB">
              <w:rPr>
                <w:rFonts w:ascii="Times New Roman" w:eastAsia="Times New Roman" w:hAnsi="Times New Roman" w:cs="Times New Roman"/>
                <w:color w:val="000000"/>
                <w:sz w:val="22"/>
                <w:szCs w:val="22"/>
              </w:rPr>
              <w:t>Number of good portfolios from a given location agent will retain in memory from previous decision making</w:t>
            </w:r>
          </w:p>
        </w:tc>
      </w:tr>
      <w:tr w:rsidR="007425FB" w:rsidRPr="007425FB" w14:paraId="78BDA2DA" w14:textId="77777777" w:rsidTr="00E26D32">
        <w:trPr>
          <w:trHeight w:val="300"/>
        </w:trPr>
        <w:tc>
          <w:tcPr>
            <w:tcW w:w="825" w:type="dxa"/>
            <w:vMerge/>
            <w:tcBorders>
              <w:top w:val="nil"/>
              <w:left w:val="nil"/>
              <w:bottom w:val="nil"/>
              <w:right w:val="nil"/>
            </w:tcBorders>
            <w:vAlign w:val="center"/>
            <w:hideMark/>
          </w:tcPr>
          <w:p w14:paraId="6DF877CB" w14:textId="77777777" w:rsidR="007425FB" w:rsidRPr="007425FB" w:rsidRDefault="007425FB" w:rsidP="007425FB">
            <w:pPr>
              <w:rPr>
                <w:rFonts w:ascii="Times New Roman" w:eastAsia="Times New Roman" w:hAnsi="Times New Roman" w:cs="Times New Roman"/>
                <w:b/>
                <w:bCs/>
                <w:i/>
                <w:iCs/>
                <w:color w:val="000000"/>
                <w:sz w:val="22"/>
                <w:szCs w:val="22"/>
              </w:rPr>
            </w:pPr>
          </w:p>
        </w:tc>
        <w:tc>
          <w:tcPr>
            <w:tcW w:w="2320" w:type="dxa"/>
            <w:tcBorders>
              <w:top w:val="nil"/>
              <w:left w:val="nil"/>
              <w:bottom w:val="nil"/>
              <w:right w:val="nil"/>
            </w:tcBorders>
            <w:shd w:val="clear" w:color="auto" w:fill="auto"/>
            <w:noWrap/>
            <w:vAlign w:val="bottom"/>
            <w:hideMark/>
          </w:tcPr>
          <w:p w14:paraId="701894F7" w14:textId="77777777" w:rsidR="007425FB" w:rsidRPr="007425FB" w:rsidRDefault="007425FB" w:rsidP="007425FB">
            <w:pPr>
              <w:rPr>
                <w:rFonts w:ascii="Times New Roman" w:eastAsia="Times New Roman" w:hAnsi="Times New Roman" w:cs="Times New Roman"/>
                <w:b/>
                <w:bCs/>
                <w:color w:val="000000"/>
                <w:sz w:val="22"/>
                <w:szCs w:val="22"/>
              </w:rPr>
            </w:pPr>
            <w:proofErr w:type="spellStart"/>
            <w:proofErr w:type="gramStart"/>
            <w:r w:rsidRPr="007425FB">
              <w:rPr>
                <w:rFonts w:ascii="Times New Roman" w:eastAsia="Times New Roman" w:hAnsi="Times New Roman" w:cs="Times New Roman"/>
                <w:b/>
                <w:bCs/>
                <w:color w:val="000000"/>
                <w:sz w:val="22"/>
                <w:szCs w:val="22"/>
              </w:rPr>
              <w:t>numRandomLocation</w:t>
            </w:r>
            <w:proofErr w:type="spellEnd"/>
            <w:proofErr w:type="gramEnd"/>
          </w:p>
        </w:tc>
        <w:tc>
          <w:tcPr>
            <w:tcW w:w="10805" w:type="dxa"/>
            <w:tcBorders>
              <w:top w:val="nil"/>
              <w:left w:val="nil"/>
              <w:bottom w:val="nil"/>
              <w:right w:val="nil"/>
            </w:tcBorders>
            <w:shd w:val="clear" w:color="auto" w:fill="auto"/>
            <w:vAlign w:val="bottom"/>
            <w:hideMark/>
          </w:tcPr>
          <w:p w14:paraId="7A17A90F" w14:textId="77777777" w:rsidR="007425FB" w:rsidRPr="007425FB" w:rsidRDefault="007425FB" w:rsidP="007425FB">
            <w:pPr>
              <w:rPr>
                <w:rFonts w:ascii="Times New Roman" w:eastAsia="Times New Roman" w:hAnsi="Times New Roman" w:cs="Times New Roman"/>
                <w:color w:val="000000"/>
                <w:sz w:val="22"/>
                <w:szCs w:val="22"/>
              </w:rPr>
            </w:pPr>
            <w:r w:rsidRPr="007425FB">
              <w:rPr>
                <w:rFonts w:ascii="Times New Roman" w:eastAsia="Times New Roman" w:hAnsi="Times New Roman" w:cs="Times New Roman"/>
                <w:color w:val="000000"/>
                <w:sz w:val="22"/>
                <w:szCs w:val="22"/>
              </w:rPr>
              <w:t>Number of node/locations agent will draw randomly in decision making</w:t>
            </w:r>
          </w:p>
        </w:tc>
      </w:tr>
      <w:tr w:rsidR="007425FB" w:rsidRPr="007425FB" w14:paraId="63457546" w14:textId="77777777" w:rsidTr="00E26D32">
        <w:trPr>
          <w:trHeight w:val="300"/>
        </w:trPr>
        <w:tc>
          <w:tcPr>
            <w:tcW w:w="825" w:type="dxa"/>
            <w:vMerge/>
            <w:tcBorders>
              <w:top w:val="nil"/>
              <w:left w:val="nil"/>
              <w:bottom w:val="nil"/>
              <w:right w:val="nil"/>
            </w:tcBorders>
            <w:vAlign w:val="center"/>
            <w:hideMark/>
          </w:tcPr>
          <w:p w14:paraId="1E1D6F85" w14:textId="77777777" w:rsidR="007425FB" w:rsidRPr="007425FB" w:rsidRDefault="007425FB" w:rsidP="007425FB">
            <w:pPr>
              <w:rPr>
                <w:rFonts w:ascii="Times New Roman" w:eastAsia="Times New Roman" w:hAnsi="Times New Roman" w:cs="Times New Roman"/>
                <w:b/>
                <w:bCs/>
                <w:i/>
                <w:iCs/>
                <w:color w:val="000000"/>
                <w:sz w:val="22"/>
                <w:szCs w:val="22"/>
              </w:rPr>
            </w:pPr>
          </w:p>
        </w:tc>
        <w:tc>
          <w:tcPr>
            <w:tcW w:w="2320" w:type="dxa"/>
            <w:tcBorders>
              <w:top w:val="nil"/>
              <w:left w:val="nil"/>
              <w:bottom w:val="nil"/>
              <w:right w:val="nil"/>
            </w:tcBorders>
            <w:shd w:val="clear" w:color="auto" w:fill="auto"/>
            <w:noWrap/>
            <w:vAlign w:val="bottom"/>
            <w:hideMark/>
          </w:tcPr>
          <w:p w14:paraId="6A4C1190" w14:textId="77777777" w:rsidR="007425FB" w:rsidRPr="007425FB" w:rsidRDefault="007425FB" w:rsidP="007425FB">
            <w:pPr>
              <w:rPr>
                <w:rFonts w:ascii="Times New Roman" w:eastAsia="Times New Roman" w:hAnsi="Times New Roman" w:cs="Times New Roman"/>
                <w:b/>
                <w:bCs/>
                <w:color w:val="000000"/>
                <w:sz w:val="22"/>
                <w:szCs w:val="22"/>
              </w:rPr>
            </w:pPr>
            <w:proofErr w:type="spellStart"/>
            <w:proofErr w:type="gramStart"/>
            <w:r w:rsidRPr="007425FB">
              <w:rPr>
                <w:rFonts w:ascii="Times New Roman" w:eastAsia="Times New Roman" w:hAnsi="Times New Roman" w:cs="Times New Roman"/>
                <w:b/>
                <w:bCs/>
                <w:color w:val="000000"/>
                <w:sz w:val="22"/>
                <w:szCs w:val="22"/>
              </w:rPr>
              <w:t>numRandomPortfolio</w:t>
            </w:r>
            <w:proofErr w:type="spellEnd"/>
            <w:proofErr w:type="gramEnd"/>
          </w:p>
        </w:tc>
        <w:tc>
          <w:tcPr>
            <w:tcW w:w="10805" w:type="dxa"/>
            <w:tcBorders>
              <w:top w:val="nil"/>
              <w:left w:val="nil"/>
              <w:bottom w:val="nil"/>
              <w:right w:val="nil"/>
            </w:tcBorders>
            <w:shd w:val="clear" w:color="auto" w:fill="auto"/>
            <w:vAlign w:val="bottom"/>
            <w:hideMark/>
          </w:tcPr>
          <w:p w14:paraId="034AAFC3" w14:textId="77777777" w:rsidR="007425FB" w:rsidRPr="007425FB" w:rsidRDefault="007425FB" w:rsidP="007425FB">
            <w:pPr>
              <w:rPr>
                <w:rFonts w:ascii="Times New Roman" w:eastAsia="Times New Roman" w:hAnsi="Times New Roman" w:cs="Times New Roman"/>
                <w:color w:val="000000"/>
                <w:sz w:val="22"/>
                <w:szCs w:val="22"/>
              </w:rPr>
            </w:pPr>
            <w:r w:rsidRPr="007425FB">
              <w:rPr>
                <w:rFonts w:ascii="Times New Roman" w:eastAsia="Times New Roman" w:hAnsi="Times New Roman" w:cs="Times New Roman"/>
                <w:color w:val="000000"/>
                <w:sz w:val="22"/>
                <w:szCs w:val="22"/>
              </w:rPr>
              <w:t>Number of portfolios in a given location agent will draw randomly in decision making</w:t>
            </w:r>
          </w:p>
        </w:tc>
      </w:tr>
      <w:tr w:rsidR="007425FB" w:rsidRPr="007425FB" w14:paraId="1330D7A2" w14:textId="77777777" w:rsidTr="00E26D32">
        <w:trPr>
          <w:trHeight w:val="540"/>
        </w:trPr>
        <w:tc>
          <w:tcPr>
            <w:tcW w:w="825" w:type="dxa"/>
            <w:vMerge/>
            <w:tcBorders>
              <w:top w:val="nil"/>
              <w:left w:val="nil"/>
              <w:bottom w:val="nil"/>
              <w:right w:val="nil"/>
            </w:tcBorders>
            <w:vAlign w:val="center"/>
            <w:hideMark/>
          </w:tcPr>
          <w:p w14:paraId="7AB0E96D" w14:textId="77777777" w:rsidR="007425FB" w:rsidRPr="007425FB" w:rsidRDefault="007425FB" w:rsidP="007425FB">
            <w:pPr>
              <w:rPr>
                <w:rFonts w:ascii="Times New Roman" w:eastAsia="Times New Roman" w:hAnsi="Times New Roman" w:cs="Times New Roman"/>
                <w:b/>
                <w:bCs/>
                <w:i/>
                <w:iCs/>
                <w:color w:val="000000"/>
                <w:sz w:val="22"/>
                <w:szCs w:val="22"/>
              </w:rPr>
            </w:pPr>
          </w:p>
        </w:tc>
        <w:tc>
          <w:tcPr>
            <w:tcW w:w="2320" w:type="dxa"/>
            <w:tcBorders>
              <w:top w:val="nil"/>
              <w:left w:val="nil"/>
              <w:bottom w:val="nil"/>
              <w:right w:val="nil"/>
            </w:tcBorders>
            <w:shd w:val="clear" w:color="auto" w:fill="auto"/>
            <w:noWrap/>
            <w:vAlign w:val="bottom"/>
            <w:hideMark/>
          </w:tcPr>
          <w:p w14:paraId="6FF7FA1F" w14:textId="77777777" w:rsidR="007425FB" w:rsidRPr="007425FB" w:rsidRDefault="007425FB" w:rsidP="007425FB">
            <w:pPr>
              <w:rPr>
                <w:rFonts w:ascii="Times New Roman" w:eastAsia="Times New Roman" w:hAnsi="Times New Roman" w:cs="Times New Roman"/>
                <w:b/>
                <w:bCs/>
                <w:color w:val="000000"/>
                <w:sz w:val="22"/>
                <w:szCs w:val="22"/>
              </w:rPr>
            </w:pPr>
            <w:proofErr w:type="spellStart"/>
            <w:proofErr w:type="gramStart"/>
            <w:r w:rsidRPr="007425FB">
              <w:rPr>
                <w:rFonts w:ascii="Times New Roman" w:eastAsia="Times New Roman" w:hAnsi="Times New Roman" w:cs="Times New Roman"/>
                <w:b/>
                <w:bCs/>
                <w:color w:val="000000"/>
                <w:sz w:val="22"/>
                <w:szCs w:val="22"/>
              </w:rPr>
              <w:t>numPeriodsEvaluate</w:t>
            </w:r>
            <w:proofErr w:type="spellEnd"/>
            <w:proofErr w:type="gramEnd"/>
          </w:p>
        </w:tc>
        <w:tc>
          <w:tcPr>
            <w:tcW w:w="10805" w:type="dxa"/>
            <w:tcBorders>
              <w:top w:val="nil"/>
              <w:left w:val="nil"/>
              <w:bottom w:val="nil"/>
              <w:right w:val="nil"/>
            </w:tcBorders>
            <w:shd w:val="clear" w:color="auto" w:fill="auto"/>
            <w:vAlign w:val="bottom"/>
            <w:hideMark/>
          </w:tcPr>
          <w:p w14:paraId="17437D76" w14:textId="77777777" w:rsidR="007425FB" w:rsidRPr="007425FB" w:rsidRDefault="007425FB" w:rsidP="007425FB">
            <w:pPr>
              <w:rPr>
                <w:rFonts w:ascii="Times New Roman" w:eastAsia="Times New Roman" w:hAnsi="Times New Roman" w:cs="Times New Roman"/>
                <w:color w:val="000000"/>
                <w:sz w:val="22"/>
                <w:szCs w:val="22"/>
              </w:rPr>
            </w:pPr>
            <w:r w:rsidRPr="007425FB">
              <w:rPr>
                <w:rFonts w:ascii="Times New Roman" w:eastAsia="Times New Roman" w:hAnsi="Times New Roman" w:cs="Times New Roman"/>
                <w:color w:val="000000"/>
                <w:sz w:val="22"/>
                <w:szCs w:val="22"/>
              </w:rPr>
              <w:t>Number of time periods over which agent will evaluate and compare different portfolios when making a decision</w:t>
            </w:r>
          </w:p>
        </w:tc>
      </w:tr>
      <w:tr w:rsidR="007425FB" w:rsidRPr="007425FB" w14:paraId="0304B210" w14:textId="77777777" w:rsidTr="00E26D32">
        <w:trPr>
          <w:trHeight w:val="300"/>
        </w:trPr>
        <w:tc>
          <w:tcPr>
            <w:tcW w:w="825" w:type="dxa"/>
            <w:vMerge/>
            <w:tcBorders>
              <w:top w:val="nil"/>
              <w:left w:val="nil"/>
              <w:bottom w:val="nil"/>
              <w:right w:val="nil"/>
            </w:tcBorders>
            <w:vAlign w:val="center"/>
            <w:hideMark/>
          </w:tcPr>
          <w:p w14:paraId="53CD2B6E" w14:textId="77777777" w:rsidR="007425FB" w:rsidRPr="007425FB" w:rsidRDefault="007425FB" w:rsidP="007425FB">
            <w:pPr>
              <w:rPr>
                <w:rFonts w:ascii="Times New Roman" w:eastAsia="Times New Roman" w:hAnsi="Times New Roman" w:cs="Times New Roman"/>
                <w:b/>
                <w:bCs/>
                <w:i/>
                <w:iCs/>
                <w:color w:val="000000"/>
                <w:sz w:val="22"/>
                <w:szCs w:val="22"/>
              </w:rPr>
            </w:pPr>
          </w:p>
        </w:tc>
        <w:tc>
          <w:tcPr>
            <w:tcW w:w="2320" w:type="dxa"/>
            <w:tcBorders>
              <w:top w:val="nil"/>
              <w:left w:val="nil"/>
              <w:bottom w:val="nil"/>
              <w:right w:val="nil"/>
            </w:tcBorders>
            <w:shd w:val="clear" w:color="auto" w:fill="auto"/>
            <w:noWrap/>
            <w:vAlign w:val="bottom"/>
            <w:hideMark/>
          </w:tcPr>
          <w:p w14:paraId="0108030A" w14:textId="77777777" w:rsidR="007425FB" w:rsidRPr="007425FB" w:rsidRDefault="007425FB" w:rsidP="007425FB">
            <w:pPr>
              <w:rPr>
                <w:rFonts w:ascii="Times New Roman" w:eastAsia="Times New Roman" w:hAnsi="Times New Roman" w:cs="Times New Roman"/>
                <w:b/>
                <w:bCs/>
                <w:color w:val="000000"/>
                <w:sz w:val="22"/>
                <w:szCs w:val="22"/>
              </w:rPr>
            </w:pPr>
            <w:proofErr w:type="spellStart"/>
            <w:proofErr w:type="gramStart"/>
            <w:r w:rsidRPr="007425FB">
              <w:rPr>
                <w:rFonts w:ascii="Times New Roman" w:eastAsia="Times New Roman" w:hAnsi="Times New Roman" w:cs="Times New Roman"/>
                <w:b/>
                <w:bCs/>
                <w:color w:val="000000"/>
                <w:sz w:val="22"/>
                <w:szCs w:val="22"/>
              </w:rPr>
              <w:t>numPeriodsMemory</w:t>
            </w:r>
            <w:proofErr w:type="spellEnd"/>
            <w:proofErr w:type="gramEnd"/>
          </w:p>
        </w:tc>
        <w:tc>
          <w:tcPr>
            <w:tcW w:w="10805" w:type="dxa"/>
            <w:tcBorders>
              <w:top w:val="nil"/>
              <w:left w:val="nil"/>
              <w:bottom w:val="nil"/>
              <w:right w:val="nil"/>
            </w:tcBorders>
            <w:shd w:val="clear" w:color="auto" w:fill="auto"/>
            <w:vAlign w:val="bottom"/>
            <w:hideMark/>
          </w:tcPr>
          <w:p w14:paraId="2B695593" w14:textId="77777777" w:rsidR="007425FB" w:rsidRPr="007425FB" w:rsidRDefault="007425FB" w:rsidP="007425FB">
            <w:pPr>
              <w:rPr>
                <w:rFonts w:ascii="Times New Roman" w:eastAsia="Times New Roman" w:hAnsi="Times New Roman" w:cs="Times New Roman"/>
                <w:color w:val="000000"/>
                <w:sz w:val="22"/>
                <w:szCs w:val="22"/>
              </w:rPr>
            </w:pPr>
            <w:r w:rsidRPr="007425FB">
              <w:rPr>
                <w:rFonts w:ascii="Times New Roman" w:eastAsia="Times New Roman" w:hAnsi="Times New Roman" w:cs="Times New Roman"/>
                <w:color w:val="000000"/>
                <w:sz w:val="22"/>
                <w:szCs w:val="22"/>
              </w:rPr>
              <w:t>Number of time periods of past experience agent will hold in memory to inform decisions</w:t>
            </w:r>
          </w:p>
        </w:tc>
      </w:tr>
      <w:tr w:rsidR="007425FB" w:rsidRPr="007425FB" w14:paraId="5E1B3D19" w14:textId="77777777" w:rsidTr="00E26D32">
        <w:trPr>
          <w:trHeight w:val="300"/>
        </w:trPr>
        <w:tc>
          <w:tcPr>
            <w:tcW w:w="825" w:type="dxa"/>
            <w:vMerge/>
            <w:tcBorders>
              <w:top w:val="nil"/>
              <w:left w:val="nil"/>
              <w:bottom w:val="nil"/>
              <w:right w:val="nil"/>
            </w:tcBorders>
            <w:vAlign w:val="center"/>
            <w:hideMark/>
          </w:tcPr>
          <w:p w14:paraId="662FBDA1" w14:textId="77777777" w:rsidR="007425FB" w:rsidRPr="007425FB" w:rsidRDefault="007425FB" w:rsidP="007425FB">
            <w:pPr>
              <w:rPr>
                <w:rFonts w:ascii="Times New Roman" w:eastAsia="Times New Roman" w:hAnsi="Times New Roman" w:cs="Times New Roman"/>
                <w:b/>
                <w:bCs/>
                <w:i/>
                <w:iCs/>
                <w:color w:val="000000"/>
                <w:sz w:val="22"/>
                <w:szCs w:val="22"/>
              </w:rPr>
            </w:pPr>
          </w:p>
        </w:tc>
        <w:tc>
          <w:tcPr>
            <w:tcW w:w="2320" w:type="dxa"/>
            <w:tcBorders>
              <w:top w:val="nil"/>
              <w:left w:val="nil"/>
              <w:bottom w:val="nil"/>
              <w:right w:val="nil"/>
            </w:tcBorders>
            <w:shd w:val="clear" w:color="auto" w:fill="auto"/>
            <w:noWrap/>
            <w:vAlign w:val="bottom"/>
            <w:hideMark/>
          </w:tcPr>
          <w:p w14:paraId="508AB952" w14:textId="77777777" w:rsidR="007425FB" w:rsidRPr="007425FB" w:rsidRDefault="007425FB" w:rsidP="007425FB">
            <w:pPr>
              <w:rPr>
                <w:rFonts w:ascii="Times New Roman" w:eastAsia="Times New Roman" w:hAnsi="Times New Roman" w:cs="Times New Roman"/>
                <w:b/>
                <w:bCs/>
                <w:color w:val="000000"/>
                <w:sz w:val="22"/>
                <w:szCs w:val="22"/>
              </w:rPr>
            </w:pPr>
            <w:proofErr w:type="spellStart"/>
            <w:proofErr w:type="gramStart"/>
            <w:r w:rsidRPr="007425FB">
              <w:rPr>
                <w:rFonts w:ascii="Times New Roman" w:eastAsia="Times New Roman" w:hAnsi="Times New Roman" w:cs="Times New Roman"/>
                <w:b/>
                <w:bCs/>
                <w:color w:val="000000"/>
                <w:sz w:val="22"/>
                <w:szCs w:val="22"/>
              </w:rPr>
              <w:t>discountRate</w:t>
            </w:r>
            <w:proofErr w:type="spellEnd"/>
            <w:proofErr w:type="gramEnd"/>
          </w:p>
        </w:tc>
        <w:tc>
          <w:tcPr>
            <w:tcW w:w="10805" w:type="dxa"/>
            <w:tcBorders>
              <w:top w:val="nil"/>
              <w:left w:val="nil"/>
              <w:bottom w:val="nil"/>
              <w:right w:val="nil"/>
            </w:tcBorders>
            <w:shd w:val="clear" w:color="auto" w:fill="auto"/>
            <w:vAlign w:val="bottom"/>
            <w:hideMark/>
          </w:tcPr>
          <w:p w14:paraId="74F46031" w14:textId="77777777" w:rsidR="007425FB" w:rsidRPr="007425FB" w:rsidRDefault="007425FB" w:rsidP="007425FB">
            <w:pPr>
              <w:rPr>
                <w:rFonts w:ascii="Times New Roman" w:eastAsia="Times New Roman" w:hAnsi="Times New Roman" w:cs="Times New Roman"/>
                <w:color w:val="000000"/>
                <w:sz w:val="22"/>
                <w:szCs w:val="22"/>
              </w:rPr>
            </w:pPr>
            <w:r w:rsidRPr="007425FB">
              <w:rPr>
                <w:rFonts w:ascii="Times New Roman" w:eastAsia="Times New Roman" w:hAnsi="Times New Roman" w:cs="Times New Roman"/>
                <w:color w:val="000000"/>
                <w:sz w:val="22"/>
                <w:szCs w:val="22"/>
              </w:rPr>
              <w:t>Agent's individual discount rate on future time periods</w:t>
            </w:r>
          </w:p>
        </w:tc>
      </w:tr>
      <w:tr w:rsidR="007425FB" w:rsidRPr="007425FB" w14:paraId="46BAF3CF" w14:textId="77777777" w:rsidTr="00E26D32">
        <w:trPr>
          <w:trHeight w:val="300"/>
        </w:trPr>
        <w:tc>
          <w:tcPr>
            <w:tcW w:w="825" w:type="dxa"/>
            <w:vMerge/>
            <w:tcBorders>
              <w:top w:val="nil"/>
              <w:left w:val="nil"/>
              <w:bottom w:val="nil"/>
              <w:right w:val="nil"/>
            </w:tcBorders>
            <w:vAlign w:val="center"/>
            <w:hideMark/>
          </w:tcPr>
          <w:p w14:paraId="5603C751" w14:textId="77777777" w:rsidR="007425FB" w:rsidRPr="007425FB" w:rsidRDefault="007425FB" w:rsidP="007425FB">
            <w:pPr>
              <w:rPr>
                <w:rFonts w:ascii="Times New Roman" w:eastAsia="Times New Roman" w:hAnsi="Times New Roman" w:cs="Times New Roman"/>
                <w:b/>
                <w:bCs/>
                <w:i/>
                <w:iCs/>
                <w:color w:val="000000"/>
                <w:sz w:val="22"/>
                <w:szCs w:val="22"/>
              </w:rPr>
            </w:pPr>
          </w:p>
        </w:tc>
        <w:tc>
          <w:tcPr>
            <w:tcW w:w="2320" w:type="dxa"/>
            <w:tcBorders>
              <w:top w:val="nil"/>
              <w:left w:val="nil"/>
              <w:bottom w:val="nil"/>
              <w:right w:val="nil"/>
            </w:tcBorders>
            <w:shd w:val="clear" w:color="auto" w:fill="auto"/>
            <w:noWrap/>
            <w:vAlign w:val="bottom"/>
            <w:hideMark/>
          </w:tcPr>
          <w:p w14:paraId="6A024318" w14:textId="77777777" w:rsidR="007425FB" w:rsidRPr="007425FB" w:rsidRDefault="007425FB" w:rsidP="007425FB">
            <w:pPr>
              <w:rPr>
                <w:rFonts w:ascii="Times New Roman" w:eastAsia="Times New Roman" w:hAnsi="Times New Roman" w:cs="Times New Roman"/>
                <w:b/>
                <w:bCs/>
                <w:color w:val="000000"/>
                <w:sz w:val="22"/>
                <w:szCs w:val="22"/>
              </w:rPr>
            </w:pPr>
            <w:proofErr w:type="spellStart"/>
            <w:proofErr w:type="gramStart"/>
            <w:r w:rsidRPr="007425FB">
              <w:rPr>
                <w:rFonts w:ascii="Times New Roman" w:eastAsia="Times New Roman" w:hAnsi="Times New Roman" w:cs="Times New Roman"/>
                <w:b/>
                <w:bCs/>
                <w:color w:val="000000"/>
                <w:sz w:val="22"/>
                <w:szCs w:val="22"/>
              </w:rPr>
              <w:t>rValue</w:t>
            </w:r>
            <w:proofErr w:type="spellEnd"/>
            <w:proofErr w:type="gramEnd"/>
          </w:p>
        </w:tc>
        <w:tc>
          <w:tcPr>
            <w:tcW w:w="10805" w:type="dxa"/>
            <w:tcBorders>
              <w:top w:val="nil"/>
              <w:left w:val="nil"/>
              <w:bottom w:val="nil"/>
              <w:right w:val="nil"/>
            </w:tcBorders>
            <w:shd w:val="clear" w:color="auto" w:fill="auto"/>
            <w:vAlign w:val="bottom"/>
            <w:hideMark/>
          </w:tcPr>
          <w:p w14:paraId="73D4D34C" w14:textId="77777777" w:rsidR="007425FB" w:rsidRPr="007425FB" w:rsidRDefault="007425FB" w:rsidP="007425FB">
            <w:pPr>
              <w:rPr>
                <w:rFonts w:ascii="Times New Roman" w:eastAsia="Times New Roman" w:hAnsi="Times New Roman" w:cs="Times New Roman"/>
                <w:color w:val="000000"/>
                <w:sz w:val="22"/>
                <w:szCs w:val="22"/>
              </w:rPr>
            </w:pPr>
            <w:r w:rsidRPr="007425FB">
              <w:rPr>
                <w:rFonts w:ascii="Times New Roman" w:eastAsia="Times New Roman" w:hAnsi="Times New Roman" w:cs="Times New Roman"/>
                <w:color w:val="000000"/>
                <w:sz w:val="22"/>
                <w:szCs w:val="22"/>
              </w:rPr>
              <w:t>Agent's individual constant relative risk aversion coefficient</w:t>
            </w:r>
          </w:p>
        </w:tc>
      </w:tr>
      <w:tr w:rsidR="008416E4" w:rsidRPr="007425FB" w14:paraId="6F6A7764" w14:textId="77777777" w:rsidTr="00E26D32">
        <w:trPr>
          <w:trHeight w:val="300"/>
        </w:trPr>
        <w:tc>
          <w:tcPr>
            <w:tcW w:w="825" w:type="dxa"/>
            <w:vMerge/>
            <w:tcBorders>
              <w:top w:val="nil"/>
              <w:left w:val="nil"/>
              <w:bottom w:val="nil"/>
              <w:right w:val="nil"/>
            </w:tcBorders>
            <w:vAlign w:val="center"/>
          </w:tcPr>
          <w:p w14:paraId="09C42665" w14:textId="77777777" w:rsidR="008416E4" w:rsidRPr="007425FB" w:rsidRDefault="008416E4" w:rsidP="007425FB">
            <w:pPr>
              <w:rPr>
                <w:rFonts w:ascii="Times New Roman" w:eastAsia="Times New Roman" w:hAnsi="Times New Roman" w:cs="Times New Roman"/>
                <w:b/>
                <w:bCs/>
                <w:i/>
                <w:iCs/>
                <w:color w:val="000000"/>
                <w:sz w:val="22"/>
                <w:szCs w:val="22"/>
              </w:rPr>
            </w:pPr>
          </w:p>
        </w:tc>
        <w:tc>
          <w:tcPr>
            <w:tcW w:w="2320" w:type="dxa"/>
            <w:tcBorders>
              <w:top w:val="nil"/>
              <w:left w:val="nil"/>
              <w:bottom w:val="nil"/>
              <w:right w:val="nil"/>
            </w:tcBorders>
            <w:shd w:val="clear" w:color="auto" w:fill="auto"/>
            <w:noWrap/>
            <w:vAlign w:val="bottom"/>
          </w:tcPr>
          <w:p w14:paraId="4501B626" w14:textId="6273392D" w:rsidR="008416E4" w:rsidRPr="007425FB" w:rsidRDefault="008416E4" w:rsidP="007425FB">
            <w:pPr>
              <w:rPr>
                <w:rFonts w:ascii="Times New Roman" w:eastAsia="Times New Roman" w:hAnsi="Times New Roman" w:cs="Times New Roman"/>
                <w:b/>
                <w:bCs/>
                <w:color w:val="000000"/>
                <w:sz w:val="22"/>
                <w:szCs w:val="22"/>
              </w:rPr>
            </w:pPr>
            <w:proofErr w:type="spellStart"/>
            <w:proofErr w:type="gramStart"/>
            <w:r>
              <w:rPr>
                <w:rFonts w:ascii="Times New Roman" w:eastAsia="Times New Roman" w:hAnsi="Times New Roman" w:cs="Times New Roman"/>
                <w:b/>
                <w:bCs/>
                <w:color w:val="000000"/>
                <w:sz w:val="22"/>
                <w:szCs w:val="22"/>
              </w:rPr>
              <w:t>bList</w:t>
            </w:r>
            <w:proofErr w:type="spellEnd"/>
            <w:proofErr w:type="gramEnd"/>
          </w:p>
        </w:tc>
        <w:tc>
          <w:tcPr>
            <w:tcW w:w="10805" w:type="dxa"/>
            <w:tcBorders>
              <w:top w:val="nil"/>
              <w:left w:val="nil"/>
              <w:bottom w:val="nil"/>
              <w:right w:val="nil"/>
            </w:tcBorders>
            <w:shd w:val="clear" w:color="auto" w:fill="auto"/>
            <w:vAlign w:val="bottom"/>
          </w:tcPr>
          <w:p w14:paraId="6DB5B841" w14:textId="65DB2F0C" w:rsidR="008416E4" w:rsidRPr="007425FB" w:rsidRDefault="008416E4" w:rsidP="007425FB">
            <w:pP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Agent’s individual utility preferences on different forms of utility (income, use value, etc.) available in the simulation</w:t>
            </w:r>
          </w:p>
        </w:tc>
      </w:tr>
      <w:tr w:rsidR="00AB0030" w:rsidRPr="007425FB" w14:paraId="432FB5D4" w14:textId="77777777" w:rsidTr="00E26D32">
        <w:trPr>
          <w:trHeight w:val="300"/>
        </w:trPr>
        <w:tc>
          <w:tcPr>
            <w:tcW w:w="825" w:type="dxa"/>
            <w:vMerge/>
            <w:tcBorders>
              <w:top w:val="nil"/>
              <w:left w:val="nil"/>
              <w:bottom w:val="nil"/>
              <w:right w:val="nil"/>
            </w:tcBorders>
            <w:vAlign w:val="center"/>
          </w:tcPr>
          <w:p w14:paraId="4788A2B9" w14:textId="77777777" w:rsidR="00AB0030" w:rsidRPr="007425FB" w:rsidRDefault="00AB0030" w:rsidP="007425FB">
            <w:pPr>
              <w:rPr>
                <w:rFonts w:ascii="Times New Roman" w:eastAsia="Times New Roman" w:hAnsi="Times New Roman" w:cs="Times New Roman"/>
                <w:b/>
                <w:bCs/>
                <w:i/>
                <w:iCs/>
                <w:color w:val="000000"/>
                <w:sz w:val="22"/>
                <w:szCs w:val="22"/>
              </w:rPr>
            </w:pPr>
          </w:p>
        </w:tc>
        <w:tc>
          <w:tcPr>
            <w:tcW w:w="2320" w:type="dxa"/>
            <w:tcBorders>
              <w:top w:val="nil"/>
              <w:left w:val="nil"/>
              <w:bottom w:val="nil"/>
              <w:right w:val="nil"/>
            </w:tcBorders>
            <w:shd w:val="clear" w:color="auto" w:fill="auto"/>
            <w:noWrap/>
            <w:vAlign w:val="bottom"/>
          </w:tcPr>
          <w:p w14:paraId="5FD770CA" w14:textId="185F66FA" w:rsidR="00AB0030" w:rsidRDefault="00AB0030" w:rsidP="007425FB">
            <w:pPr>
              <w:rPr>
                <w:rFonts w:ascii="Times New Roman" w:eastAsia="Times New Roman" w:hAnsi="Times New Roman" w:cs="Times New Roman"/>
                <w:b/>
                <w:bCs/>
                <w:color w:val="000000"/>
                <w:sz w:val="22"/>
                <w:szCs w:val="22"/>
              </w:rPr>
            </w:pPr>
            <w:proofErr w:type="spellStart"/>
            <w:proofErr w:type="gramStart"/>
            <w:r>
              <w:rPr>
                <w:rFonts w:ascii="Times New Roman" w:eastAsia="Times New Roman" w:hAnsi="Times New Roman" w:cs="Times New Roman"/>
                <w:b/>
                <w:bCs/>
                <w:color w:val="000000"/>
                <w:sz w:val="22"/>
                <w:szCs w:val="22"/>
              </w:rPr>
              <w:t>pA</w:t>
            </w:r>
            <w:proofErr w:type="spellEnd"/>
            <w:proofErr w:type="gramEnd"/>
          </w:p>
        </w:tc>
        <w:tc>
          <w:tcPr>
            <w:tcW w:w="10805" w:type="dxa"/>
            <w:tcBorders>
              <w:top w:val="nil"/>
              <w:left w:val="nil"/>
              <w:bottom w:val="nil"/>
              <w:right w:val="nil"/>
            </w:tcBorders>
            <w:shd w:val="clear" w:color="auto" w:fill="auto"/>
            <w:vAlign w:val="bottom"/>
          </w:tcPr>
          <w:p w14:paraId="670EF090" w14:textId="5CC45750" w:rsidR="00AB0030" w:rsidRDefault="00AB0030" w:rsidP="007425FB">
            <w:pP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Agent’s highest expectation of accessing a layer given that a slot is known to be available</w:t>
            </w:r>
          </w:p>
        </w:tc>
      </w:tr>
      <w:tr w:rsidR="00AB0030" w:rsidRPr="007425FB" w14:paraId="23A8CB11" w14:textId="77777777" w:rsidTr="00E26D32">
        <w:trPr>
          <w:trHeight w:val="300"/>
        </w:trPr>
        <w:tc>
          <w:tcPr>
            <w:tcW w:w="825" w:type="dxa"/>
            <w:vMerge/>
            <w:tcBorders>
              <w:top w:val="nil"/>
              <w:left w:val="nil"/>
              <w:bottom w:val="nil"/>
              <w:right w:val="nil"/>
            </w:tcBorders>
            <w:vAlign w:val="center"/>
          </w:tcPr>
          <w:p w14:paraId="4C52998C" w14:textId="77777777" w:rsidR="00AB0030" w:rsidRPr="007425FB" w:rsidRDefault="00AB0030" w:rsidP="007425FB">
            <w:pPr>
              <w:rPr>
                <w:rFonts w:ascii="Times New Roman" w:eastAsia="Times New Roman" w:hAnsi="Times New Roman" w:cs="Times New Roman"/>
                <w:b/>
                <w:bCs/>
                <w:i/>
                <w:iCs/>
                <w:color w:val="000000"/>
                <w:sz w:val="22"/>
                <w:szCs w:val="22"/>
              </w:rPr>
            </w:pPr>
          </w:p>
        </w:tc>
        <w:tc>
          <w:tcPr>
            <w:tcW w:w="2320" w:type="dxa"/>
            <w:tcBorders>
              <w:top w:val="nil"/>
              <w:left w:val="nil"/>
              <w:bottom w:val="nil"/>
              <w:right w:val="nil"/>
            </w:tcBorders>
            <w:shd w:val="clear" w:color="auto" w:fill="auto"/>
            <w:noWrap/>
            <w:vAlign w:val="bottom"/>
          </w:tcPr>
          <w:p w14:paraId="17D95ADE" w14:textId="1D831BF3" w:rsidR="00AB0030" w:rsidRDefault="00AB0030" w:rsidP="007425FB">
            <w:pPr>
              <w:rPr>
                <w:rFonts w:ascii="Times New Roman" w:eastAsia="Times New Roman" w:hAnsi="Times New Roman" w:cs="Times New Roman"/>
                <w:b/>
                <w:bCs/>
                <w:color w:val="000000"/>
                <w:sz w:val="22"/>
                <w:szCs w:val="22"/>
              </w:rPr>
            </w:pPr>
            <w:proofErr w:type="spellStart"/>
            <w:proofErr w:type="gramStart"/>
            <w:r>
              <w:rPr>
                <w:rFonts w:ascii="Times New Roman" w:eastAsia="Times New Roman" w:hAnsi="Times New Roman" w:cs="Times New Roman"/>
                <w:b/>
                <w:bCs/>
                <w:color w:val="000000"/>
                <w:sz w:val="22"/>
                <w:szCs w:val="22"/>
              </w:rPr>
              <w:t>pB</w:t>
            </w:r>
            <w:proofErr w:type="spellEnd"/>
            <w:proofErr w:type="gramEnd"/>
          </w:p>
        </w:tc>
        <w:tc>
          <w:tcPr>
            <w:tcW w:w="10805" w:type="dxa"/>
            <w:tcBorders>
              <w:top w:val="nil"/>
              <w:left w:val="nil"/>
              <w:bottom w:val="nil"/>
              <w:right w:val="nil"/>
            </w:tcBorders>
            <w:shd w:val="clear" w:color="auto" w:fill="auto"/>
            <w:vAlign w:val="bottom"/>
          </w:tcPr>
          <w:p w14:paraId="087FA34F" w14:textId="4246A253" w:rsidR="00AB0030" w:rsidRDefault="00AB0030" w:rsidP="007425FB">
            <w:pP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 xml:space="preserve">Agent’s highest expectation of accessing a layer when it is not known whether a slot is </w:t>
            </w:r>
            <w:proofErr w:type="spellStart"/>
            <w:r>
              <w:rPr>
                <w:rFonts w:ascii="Times New Roman" w:eastAsia="Times New Roman" w:hAnsi="Times New Roman" w:cs="Times New Roman"/>
                <w:color w:val="000000"/>
                <w:sz w:val="22"/>
                <w:szCs w:val="22"/>
              </w:rPr>
              <w:t>avaiabl</w:t>
            </w:r>
            <w:bookmarkStart w:id="0" w:name="_GoBack"/>
            <w:bookmarkEnd w:id="0"/>
            <w:r>
              <w:rPr>
                <w:rFonts w:ascii="Times New Roman" w:eastAsia="Times New Roman" w:hAnsi="Times New Roman" w:cs="Times New Roman"/>
                <w:color w:val="000000"/>
                <w:sz w:val="22"/>
                <w:szCs w:val="22"/>
              </w:rPr>
              <w:t>e</w:t>
            </w:r>
            <w:proofErr w:type="spellEnd"/>
          </w:p>
        </w:tc>
      </w:tr>
      <w:tr w:rsidR="00C36729" w:rsidRPr="007425FB" w14:paraId="6F7F8C3A" w14:textId="77777777" w:rsidTr="00E26D32">
        <w:trPr>
          <w:trHeight w:val="300"/>
        </w:trPr>
        <w:tc>
          <w:tcPr>
            <w:tcW w:w="825" w:type="dxa"/>
            <w:vMerge/>
            <w:tcBorders>
              <w:top w:val="nil"/>
              <w:left w:val="nil"/>
              <w:bottom w:val="nil"/>
              <w:right w:val="nil"/>
            </w:tcBorders>
            <w:vAlign w:val="center"/>
            <w:hideMark/>
          </w:tcPr>
          <w:p w14:paraId="0D2826F1" w14:textId="77777777" w:rsidR="00C36729" w:rsidRPr="007425FB" w:rsidRDefault="00C36729" w:rsidP="007425FB">
            <w:pPr>
              <w:rPr>
                <w:rFonts w:ascii="Times New Roman" w:eastAsia="Times New Roman" w:hAnsi="Times New Roman" w:cs="Times New Roman"/>
                <w:b/>
                <w:bCs/>
                <w:i/>
                <w:iCs/>
                <w:color w:val="000000"/>
                <w:sz w:val="22"/>
                <w:szCs w:val="22"/>
              </w:rPr>
            </w:pPr>
          </w:p>
        </w:tc>
        <w:tc>
          <w:tcPr>
            <w:tcW w:w="2320" w:type="dxa"/>
            <w:tcBorders>
              <w:top w:val="single" w:sz="4" w:space="0" w:color="auto"/>
              <w:left w:val="nil"/>
              <w:bottom w:val="nil"/>
              <w:right w:val="nil"/>
            </w:tcBorders>
            <w:shd w:val="clear" w:color="auto" w:fill="auto"/>
            <w:noWrap/>
            <w:vAlign w:val="bottom"/>
          </w:tcPr>
          <w:p w14:paraId="586A9DC0" w14:textId="5792D8A9" w:rsidR="00C36729" w:rsidRPr="007425FB" w:rsidRDefault="00C36729" w:rsidP="007425FB">
            <w:pPr>
              <w:rPr>
                <w:rFonts w:ascii="Times New Roman" w:eastAsia="Times New Roman" w:hAnsi="Times New Roman" w:cs="Times New Roman"/>
                <w:b/>
                <w:bCs/>
                <w:color w:val="000000"/>
                <w:sz w:val="22"/>
                <w:szCs w:val="22"/>
              </w:rPr>
            </w:pPr>
            <w:proofErr w:type="gramStart"/>
            <w:r w:rsidRPr="007425FB">
              <w:rPr>
                <w:rFonts w:ascii="Times New Roman" w:eastAsia="Times New Roman" w:hAnsi="Times New Roman" w:cs="Times New Roman"/>
                <w:b/>
                <w:bCs/>
                <w:color w:val="000000"/>
                <w:sz w:val="22"/>
                <w:szCs w:val="22"/>
              </w:rPr>
              <w:t>location</w:t>
            </w:r>
            <w:proofErr w:type="gramEnd"/>
          </w:p>
        </w:tc>
        <w:tc>
          <w:tcPr>
            <w:tcW w:w="10805" w:type="dxa"/>
            <w:tcBorders>
              <w:top w:val="single" w:sz="4" w:space="0" w:color="auto"/>
              <w:left w:val="nil"/>
              <w:bottom w:val="nil"/>
              <w:right w:val="nil"/>
            </w:tcBorders>
            <w:shd w:val="clear" w:color="auto" w:fill="auto"/>
            <w:vAlign w:val="bottom"/>
          </w:tcPr>
          <w:p w14:paraId="0D32C36B" w14:textId="378EB592" w:rsidR="00C36729" w:rsidRPr="007425FB" w:rsidRDefault="00C36729" w:rsidP="007425FB">
            <w:pPr>
              <w:rPr>
                <w:rFonts w:ascii="Times New Roman" w:eastAsia="Times New Roman" w:hAnsi="Times New Roman" w:cs="Times New Roman"/>
                <w:color w:val="000000"/>
                <w:sz w:val="22"/>
                <w:szCs w:val="22"/>
              </w:rPr>
            </w:pPr>
            <w:r w:rsidRPr="007425FB">
              <w:rPr>
                <w:rFonts w:ascii="Times New Roman" w:eastAsia="Times New Roman" w:hAnsi="Times New Roman" w:cs="Times New Roman"/>
                <w:color w:val="000000"/>
                <w:sz w:val="22"/>
                <w:szCs w:val="22"/>
              </w:rPr>
              <w:t>Identifier for the specific node/location where the agent is located</w:t>
            </w:r>
          </w:p>
        </w:tc>
      </w:tr>
      <w:tr w:rsidR="009C7802" w:rsidRPr="007425FB" w14:paraId="63FAE731" w14:textId="77777777" w:rsidTr="009C7802">
        <w:trPr>
          <w:trHeight w:val="300"/>
        </w:trPr>
        <w:tc>
          <w:tcPr>
            <w:tcW w:w="825" w:type="dxa"/>
            <w:vMerge w:val="restart"/>
            <w:tcBorders>
              <w:top w:val="nil"/>
              <w:left w:val="nil"/>
              <w:right w:val="nil"/>
            </w:tcBorders>
            <w:shd w:val="clear" w:color="auto" w:fill="auto"/>
            <w:textDirection w:val="btLr"/>
            <w:vAlign w:val="center"/>
            <w:hideMark/>
          </w:tcPr>
          <w:p w14:paraId="0B337B4B" w14:textId="78D86446" w:rsidR="009C7802" w:rsidRPr="007425FB" w:rsidRDefault="009C7802" w:rsidP="007425FB">
            <w:pPr>
              <w:jc w:val="center"/>
              <w:rPr>
                <w:rFonts w:ascii="Times New Roman" w:eastAsia="Times New Roman" w:hAnsi="Times New Roman" w:cs="Times New Roman"/>
                <w:b/>
                <w:bCs/>
                <w:i/>
                <w:iCs/>
                <w:color w:val="000000"/>
                <w:sz w:val="22"/>
                <w:szCs w:val="22"/>
              </w:rPr>
            </w:pPr>
            <w:proofErr w:type="gramStart"/>
            <w:r>
              <w:rPr>
                <w:rFonts w:ascii="Times New Roman" w:eastAsia="Times New Roman" w:hAnsi="Times New Roman" w:cs="Times New Roman"/>
                <w:b/>
                <w:bCs/>
                <w:i/>
                <w:iCs/>
                <w:color w:val="000000"/>
                <w:sz w:val="22"/>
                <w:szCs w:val="22"/>
              </w:rPr>
              <w:t xml:space="preserve">Updated </w:t>
            </w:r>
            <w:r w:rsidRPr="007425FB">
              <w:rPr>
                <w:rFonts w:ascii="Times New Roman" w:eastAsia="Times New Roman" w:hAnsi="Times New Roman" w:cs="Times New Roman"/>
                <w:b/>
                <w:bCs/>
                <w:i/>
                <w:iCs/>
                <w:color w:val="000000"/>
                <w:sz w:val="22"/>
                <w:szCs w:val="22"/>
              </w:rPr>
              <w:t xml:space="preserve"> endogenously</w:t>
            </w:r>
            <w:proofErr w:type="gramEnd"/>
          </w:p>
        </w:tc>
        <w:tc>
          <w:tcPr>
            <w:tcW w:w="2320" w:type="dxa"/>
            <w:tcBorders>
              <w:top w:val="nil"/>
              <w:left w:val="nil"/>
              <w:bottom w:val="nil"/>
              <w:right w:val="nil"/>
            </w:tcBorders>
            <w:shd w:val="clear" w:color="auto" w:fill="auto"/>
            <w:noWrap/>
            <w:vAlign w:val="bottom"/>
            <w:hideMark/>
          </w:tcPr>
          <w:p w14:paraId="510DA737" w14:textId="208BC126" w:rsidR="009C7802" w:rsidRPr="007425FB" w:rsidRDefault="009C7802" w:rsidP="007425FB">
            <w:pPr>
              <w:rPr>
                <w:rFonts w:ascii="Times New Roman" w:eastAsia="Times New Roman" w:hAnsi="Times New Roman" w:cs="Times New Roman"/>
                <w:b/>
                <w:bCs/>
                <w:color w:val="000000"/>
                <w:sz w:val="22"/>
                <w:szCs w:val="22"/>
              </w:rPr>
            </w:pPr>
            <w:proofErr w:type="gramStart"/>
            <w:r>
              <w:rPr>
                <w:rFonts w:ascii="Times New Roman" w:eastAsia="Times New Roman" w:hAnsi="Times New Roman" w:cs="Times New Roman"/>
                <w:b/>
                <w:bCs/>
                <w:color w:val="000000"/>
                <w:sz w:val="22"/>
                <w:szCs w:val="22"/>
              </w:rPr>
              <w:t>age</w:t>
            </w:r>
            <w:proofErr w:type="gramEnd"/>
          </w:p>
        </w:tc>
        <w:tc>
          <w:tcPr>
            <w:tcW w:w="10805" w:type="dxa"/>
            <w:tcBorders>
              <w:top w:val="nil"/>
              <w:left w:val="nil"/>
              <w:bottom w:val="nil"/>
              <w:right w:val="nil"/>
            </w:tcBorders>
            <w:shd w:val="clear" w:color="auto" w:fill="auto"/>
            <w:vAlign w:val="bottom"/>
            <w:hideMark/>
          </w:tcPr>
          <w:p w14:paraId="13D4C0F3" w14:textId="2C7DA20D" w:rsidR="009C7802" w:rsidRPr="007425FB" w:rsidRDefault="009C7802" w:rsidP="007425FB">
            <w:pP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Age of agent (determined upon initialization and then updated)</w:t>
            </w:r>
          </w:p>
        </w:tc>
      </w:tr>
      <w:tr w:rsidR="009C7802" w:rsidRPr="007425FB" w14:paraId="0604BF82" w14:textId="77777777" w:rsidTr="009C7802">
        <w:trPr>
          <w:trHeight w:val="300"/>
        </w:trPr>
        <w:tc>
          <w:tcPr>
            <w:tcW w:w="825" w:type="dxa"/>
            <w:vMerge/>
            <w:tcBorders>
              <w:left w:val="nil"/>
              <w:right w:val="nil"/>
            </w:tcBorders>
            <w:vAlign w:val="center"/>
          </w:tcPr>
          <w:p w14:paraId="4F7E8A87" w14:textId="77777777" w:rsidR="009C7802" w:rsidRPr="007425FB" w:rsidRDefault="009C7802" w:rsidP="007425FB">
            <w:pPr>
              <w:rPr>
                <w:rFonts w:ascii="Times New Roman" w:eastAsia="Times New Roman" w:hAnsi="Times New Roman" w:cs="Times New Roman"/>
                <w:b/>
                <w:bCs/>
                <w:i/>
                <w:iCs/>
                <w:color w:val="000000"/>
                <w:sz w:val="22"/>
                <w:szCs w:val="22"/>
              </w:rPr>
            </w:pPr>
          </w:p>
        </w:tc>
        <w:tc>
          <w:tcPr>
            <w:tcW w:w="2320" w:type="dxa"/>
            <w:tcBorders>
              <w:top w:val="nil"/>
              <w:left w:val="nil"/>
              <w:bottom w:val="nil"/>
              <w:right w:val="nil"/>
            </w:tcBorders>
            <w:shd w:val="clear" w:color="auto" w:fill="auto"/>
            <w:noWrap/>
            <w:vAlign w:val="bottom"/>
          </w:tcPr>
          <w:p w14:paraId="44953097" w14:textId="67E69061" w:rsidR="009C7802" w:rsidRPr="007425FB" w:rsidRDefault="009C7802" w:rsidP="007425FB">
            <w:pPr>
              <w:rPr>
                <w:rFonts w:ascii="Times New Roman" w:eastAsia="Times New Roman" w:hAnsi="Times New Roman" w:cs="Times New Roman"/>
                <w:b/>
                <w:bCs/>
                <w:color w:val="000000"/>
                <w:sz w:val="22"/>
                <w:szCs w:val="22"/>
              </w:rPr>
            </w:pPr>
            <w:proofErr w:type="gramStart"/>
            <w:r w:rsidRPr="007425FB">
              <w:rPr>
                <w:rFonts w:ascii="Times New Roman" w:eastAsia="Times New Roman" w:hAnsi="Times New Roman" w:cs="Times New Roman"/>
                <w:b/>
                <w:bCs/>
                <w:color w:val="000000"/>
                <w:sz w:val="22"/>
                <w:szCs w:val="22"/>
              </w:rPr>
              <w:t>wealth</w:t>
            </w:r>
            <w:proofErr w:type="gramEnd"/>
          </w:p>
        </w:tc>
        <w:tc>
          <w:tcPr>
            <w:tcW w:w="10805" w:type="dxa"/>
            <w:tcBorders>
              <w:top w:val="nil"/>
              <w:left w:val="nil"/>
              <w:bottom w:val="nil"/>
              <w:right w:val="nil"/>
            </w:tcBorders>
            <w:shd w:val="clear" w:color="auto" w:fill="auto"/>
            <w:vAlign w:val="bottom"/>
          </w:tcPr>
          <w:p w14:paraId="2A75D8A3" w14:textId="4486EFD9" w:rsidR="009C7802" w:rsidRPr="007425FB" w:rsidRDefault="009C7802" w:rsidP="007425FB">
            <w:pPr>
              <w:rPr>
                <w:rFonts w:ascii="Times New Roman" w:eastAsia="Times New Roman" w:hAnsi="Times New Roman" w:cs="Times New Roman"/>
                <w:color w:val="000000"/>
                <w:sz w:val="22"/>
                <w:szCs w:val="22"/>
              </w:rPr>
            </w:pPr>
            <w:r w:rsidRPr="007425FB">
              <w:rPr>
                <w:rFonts w:ascii="Times New Roman" w:eastAsia="Times New Roman" w:hAnsi="Times New Roman" w:cs="Times New Roman"/>
                <w:color w:val="000000"/>
                <w:sz w:val="22"/>
                <w:szCs w:val="22"/>
              </w:rPr>
              <w:t>Cumulated wealth of the agent</w:t>
            </w:r>
          </w:p>
        </w:tc>
      </w:tr>
      <w:tr w:rsidR="009C7802" w:rsidRPr="007425FB" w14:paraId="232600C2" w14:textId="77777777" w:rsidTr="009C7802">
        <w:trPr>
          <w:trHeight w:val="300"/>
        </w:trPr>
        <w:tc>
          <w:tcPr>
            <w:tcW w:w="825" w:type="dxa"/>
            <w:vMerge/>
            <w:tcBorders>
              <w:left w:val="nil"/>
              <w:right w:val="nil"/>
            </w:tcBorders>
            <w:vAlign w:val="center"/>
            <w:hideMark/>
          </w:tcPr>
          <w:p w14:paraId="2B84367E" w14:textId="77777777" w:rsidR="009C7802" w:rsidRPr="007425FB" w:rsidRDefault="009C7802" w:rsidP="007425FB">
            <w:pPr>
              <w:rPr>
                <w:rFonts w:ascii="Times New Roman" w:eastAsia="Times New Roman" w:hAnsi="Times New Roman" w:cs="Times New Roman"/>
                <w:b/>
                <w:bCs/>
                <w:i/>
                <w:iCs/>
                <w:color w:val="000000"/>
                <w:sz w:val="22"/>
                <w:szCs w:val="22"/>
              </w:rPr>
            </w:pPr>
          </w:p>
        </w:tc>
        <w:tc>
          <w:tcPr>
            <w:tcW w:w="2320" w:type="dxa"/>
            <w:tcBorders>
              <w:top w:val="nil"/>
              <w:left w:val="nil"/>
              <w:bottom w:val="nil"/>
              <w:right w:val="nil"/>
            </w:tcBorders>
            <w:shd w:val="clear" w:color="auto" w:fill="auto"/>
            <w:noWrap/>
            <w:vAlign w:val="bottom"/>
            <w:hideMark/>
          </w:tcPr>
          <w:p w14:paraId="0A2B44A3" w14:textId="6ABE9EFE" w:rsidR="009C7802" w:rsidRPr="007425FB" w:rsidRDefault="009C7802" w:rsidP="007425FB">
            <w:pPr>
              <w:rPr>
                <w:rFonts w:ascii="Times New Roman" w:eastAsia="Times New Roman" w:hAnsi="Times New Roman" w:cs="Times New Roman"/>
                <w:b/>
                <w:bCs/>
                <w:color w:val="000000"/>
                <w:sz w:val="22"/>
                <w:szCs w:val="22"/>
              </w:rPr>
            </w:pPr>
            <w:proofErr w:type="spellStart"/>
            <w:proofErr w:type="gramStart"/>
            <w:r w:rsidRPr="007425FB">
              <w:rPr>
                <w:rFonts w:ascii="Times New Roman" w:eastAsia="Times New Roman" w:hAnsi="Times New Roman" w:cs="Times New Roman"/>
                <w:b/>
                <w:bCs/>
                <w:color w:val="000000"/>
                <w:sz w:val="22"/>
                <w:szCs w:val="22"/>
              </w:rPr>
              <w:t>incomeLayersHistory</w:t>
            </w:r>
            <w:proofErr w:type="spellEnd"/>
            <w:proofErr w:type="gramEnd"/>
          </w:p>
        </w:tc>
        <w:tc>
          <w:tcPr>
            <w:tcW w:w="10805" w:type="dxa"/>
            <w:tcBorders>
              <w:top w:val="nil"/>
              <w:left w:val="nil"/>
              <w:bottom w:val="nil"/>
              <w:right w:val="nil"/>
            </w:tcBorders>
            <w:shd w:val="clear" w:color="auto" w:fill="auto"/>
            <w:vAlign w:val="bottom"/>
            <w:hideMark/>
          </w:tcPr>
          <w:p w14:paraId="38F4D1EB" w14:textId="2DE6610C" w:rsidR="009C7802" w:rsidRPr="007425FB" w:rsidRDefault="009C7802" w:rsidP="007425FB">
            <w:pPr>
              <w:rPr>
                <w:rFonts w:ascii="Times New Roman" w:eastAsia="Times New Roman" w:hAnsi="Times New Roman" w:cs="Times New Roman"/>
                <w:color w:val="000000"/>
                <w:sz w:val="22"/>
                <w:szCs w:val="22"/>
              </w:rPr>
            </w:pPr>
            <w:r w:rsidRPr="007425FB">
              <w:rPr>
                <w:rFonts w:ascii="Times New Roman" w:eastAsia="Times New Roman" w:hAnsi="Times New Roman" w:cs="Times New Roman"/>
                <w:color w:val="000000"/>
                <w:sz w:val="22"/>
                <w:szCs w:val="22"/>
              </w:rPr>
              <w:t>Agent's cumulated knowledge of past income opportunities (through experience, random learning, and social interaction)</w:t>
            </w:r>
          </w:p>
        </w:tc>
      </w:tr>
      <w:tr w:rsidR="009C7802" w:rsidRPr="007425FB" w14:paraId="6EBD2D54" w14:textId="77777777" w:rsidTr="009C7802">
        <w:trPr>
          <w:trHeight w:val="540"/>
        </w:trPr>
        <w:tc>
          <w:tcPr>
            <w:tcW w:w="825" w:type="dxa"/>
            <w:vMerge/>
            <w:tcBorders>
              <w:left w:val="nil"/>
              <w:right w:val="nil"/>
            </w:tcBorders>
            <w:vAlign w:val="center"/>
            <w:hideMark/>
          </w:tcPr>
          <w:p w14:paraId="03F7EAE5" w14:textId="77777777" w:rsidR="009C7802" w:rsidRPr="007425FB" w:rsidRDefault="009C7802" w:rsidP="007425FB">
            <w:pPr>
              <w:rPr>
                <w:rFonts w:ascii="Times New Roman" w:eastAsia="Times New Roman" w:hAnsi="Times New Roman" w:cs="Times New Roman"/>
                <w:b/>
                <w:bCs/>
                <w:i/>
                <w:iCs/>
                <w:color w:val="000000"/>
                <w:sz w:val="22"/>
                <w:szCs w:val="22"/>
              </w:rPr>
            </w:pPr>
          </w:p>
        </w:tc>
        <w:tc>
          <w:tcPr>
            <w:tcW w:w="2320" w:type="dxa"/>
            <w:tcBorders>
              <w:top w:val="nil"/>
              <w:left w:val="nil"/>
              <w:bottom w:val="nil"/>
              <w:right w:val="nil"/>
            </w:tcBorders>
            <w:shd w:val="clear" w:color="auto" w:fill="auto"/>
            <w:noWrap/>
            <w:vAlign w:val="bottom"/>
            <w:hideMark/>
          </w:tcPr>
          <w:p w14:paraId="58FB138E" w14:textId="7A25DCFA" w:rsidR="009C7802" w:rsidRPr="007425FB" w:rsidRDefault="009C7802" w:rsidP="007425FB">
            <w:pPr>
              <w:rPr>
                <w:rFonts w:ascii="Times New Roman" w:eastAsia="Times New Roman" w:hAnsi="Times New Roman" w:cs="Times New Roman"/>
                <w:b/>
                <w:bCs/>
                <w:color w:val="000000"/>
                <w:sz w:val="22"/>
                <w:szCs w:val="22"/>
              </w:rPr>
            </w:pPr>
            <w:proofErr w:type="spellStart"/>
            <w:proofErr w:type="gramStart"/>
            <w:r w:rsidRPr="007425FB">
              <w:rPr>
                <w:rFonts w:ascii="Times New Roman" w:eastAsia="Times New Roman" w:hAnsi="Times New Roman" w:cs="Times New Roman"/>
                <w:b/>
                <w:bCs/>
                <w:color w:val="000000"/>
                <w:sz w:val="22"/>
                <w:szCs w:val="22"/>
              </w:rPr>
              <w:t>bestPortfolios</w:t>
            </w:r>
            <w:proofErr w:type="spellEnd"/>
            <w:proofErr w:type="gramEnd"/>
          </w:p>
        </w:tc>
        <w:tc>
          <w:tcPr>
            <w:tcW w:w="10805" w:type="dxa"/>
            <w:tcBorders>
              <w:top w:val="nil"/>
              <w:left w:val="nil"/>
              <w:bottom w:val="nil"/>
              <w:right w:val="nil"/>
            </w:tcBorders>
            <w:shd w:val="clear" w:color="auto" w:fill="auto"/>
            <w:vAlign w:val="bottom"/>
            <w:hideMark/>
          </w:tcPr>
          <w:p w14:paraId="332A098D" w14:textId="199B57F0" w:rsidR="009C7802" w:rsidRPr="007425FB" w:rsidRDefault="009C7802" w:rsidP="007425FB">
            <w:pPr>
              <w:rPr>
                <w:rFonts w:ascii="Times New Roman" w:eastAsia="Times New Roman" w:hAnsi="Times New Roman" w:cs="Times New Roman"/>
                <w:color w:val="000000"/>
                <w:sz w:val="22"/>
                <w:szCs w:val="22"/>
              </w:rPr>
            </w:pPr>
            <w:r w:rsidRPr="007425FB">
              <w:rPr>
                <w:rFonts w:ascii="Times New Roman" w:eastAsia="Times New Roman" w:hAnsi="Times New Roman" w:cs="Times New Roman"/>
                <w:color w:val="000000"/>
                <w:sz w:val="22"/>
                <w:szCs w:val="22"/>
              </w:rPr>
              <w:t>Retained list of income portfolios in various locations considered during previous decisions</w:t>
            </w:r>
          </w:p>
        </w:tc>
      </w:tr>
      <w:tr w:rsidR="009C7802" w:rsidRPr="007425FB" w14:paraId="3E89B9A9" w14:textId="77777777" w:rsidTr="009C7802">
        <w:trPr>
          <w:trHeight w:val="300"/>
        </w:trPr>
        <w:tc>
          <w:tcPr>
            <w:tcW w:w="825" w:type="dxa"/>
            <w:vMerge/>
            <w:tcBorders>
              <w:left w:val="nil"/>
              <w:right w:val="nil"/>
            </w:tcBorders>
            <w:vAlign w:val="center"/>
            <w:hideMark/>
          </w:tcPr>
          <w:p w14:paraId="6A80D7D0" w14:textId="77777777" w:rsidR="009C7802" w:rsidRPr="007425FB" w:rsidRDefault="009C7802" w:rsidP="007425FB">
            <w:pPr>
              <w:rPr>
                <w:rFonts w:ascii="Times New Roman" w:eastAsia="Times New Roman" w:hAnsi="Times New Roman" w:cs="Times New Roman"/>
                <w:b/>
                <w:bCs/>
                <w:i/>
                <w:iCs/>
                <w:color w:val="000000"/>
                <w:sz w:val="22"/>
                <w:szCs w:val="22"/>
              </w:rPr>
            </w:pPr>
          </w:p>
        </w:tc>
        <w:tc>
          <w:tcPr>
            <w:tcW w:w="2320" w:type="dxa"/>
            <w:tcBorders>
              <w:top w:val="nil"/>
              <w:left w:val="nil"/>
              <w:bottom w:val="nil"/>
              <w:right w:val="nil"/>
            </w:tcBorders>
            <w:shd w:val="clear" w:color="auto" w:fill="auto"/>
            <w:noWrap/>
            <w:vAlign w:val="bottom"/>
            <w:hideMark/>
          </w:tcPr>
          <w:p w14:paraId="6BE440C5" w14:textId="77894210" w:rsidR="009C7802" w:rsidRPr="007425FB" w:rsidRDefault="009C7802" w:rsidP="007425FB">
            <w:pPr>
              <w:rPr>
                <w:rFonts w:ascii="Times New Roman" w:eastAsia="Times New Roman" w:hAnsi="Times New Roman" w:cs="Times New Roman"/>
                <w:b/>
                <w:bCs/>
                <w:color w:val="000000"/>
                <w:sz w:val="22"/>
                <w:szCs w:val="22"/>
              </w:rPr>
            </w:pPr>
            <w:proofErr w:type="spellStart"/>
            <w:proofErr w:type="gramStart"/>
            <w:r w:rsidRPr="007425FB">
              <w:rPr>
                <w:rFonts w:ascii="Times New Roman" w:eastAsia="Times New Roman" w:hAnsi="Times New Roman" w:cs="Times New Roman"/>
                <w:b/>
                <w:bCs/>
                <w:color w:val="000000"/>
                <w:sz w:val="22"/>
                <w:szCs w:val="22"/>
              </w:rPr>
              <w:t>accessCodesPaid</w:t>
            </w:r>
            <w:proofErr w:type="spellEnd"/>
            <w:proofErr w:type="gramEnd"/>
          </w:p>
        </w:tc>
        <w:tc>
          <w:tcPr>
            <w:tcW w:w="10805" w:type="dxa"/>
            <w:tcBorders>
              <w:top w:val="nil"/>
              <w:left w:val="nil"/>
              <w:bottom w:val="nil"/>
              <w:right w:val="nil"/>
            </w:tcBorders>
            <w:shd w:val="clear" w:color="auto" w:fill="auto"/>
            <w:vAlign w:val="bottom"/>
            <w:hideMark/>
          </w:tcPr>
          <w:p w14:paraId="2E95A939" w14:textId="67B862A3" w:rsidR="009C7802" w:rsidRPr="007425FB" w:rsidRDefault="009C7802" w:rsidP="007425FB">
            <w:pPr>
              <w:rPr>
                <w:rFonts w:ascii="Times New Roman" w:eastAsia="Times New Roman" w:hAnsi="Times New Roman" w:cs="Times New Roman"/>
                <w:color w:val="000000"/>
                <w:sz w:val="22"/>
                <w:szCs w:val="22"/>
              </w:rPr>
            </w:pPr>
            <w:r w:rsidRPr="007425FB">
              <w:rPr>
                <w:rFonts w:ascii="Times New Roman" w:eastAsia="Times New Roman" w:hAnsi="Times New Roman" w:cs="Times New Roman"/>
                <w:color w:val="000000"/>
                <w:sz w:val="22"/>
                <w:szCs w:val="22"/>
              </w:rPr>
              <w:t>List of costs already accrued by the agent to access particular layers (e.g., teaching licenses, necessary equipment, etc.)</w:t>
            </w:r>
          </w:p>
        </w:tc>
      </w:tr>
      <w:tr w:rsidR="009C7802" w:rsidRPr="007425FB" w14:paraId="3936D3C5" w14:textId="77777777" w:rsidTr="009C7802">
        <w:trPr>
          <w:trHeight w:val="540"/>
        </w:trPr>
        <w:tc>
          <w:tcPr>
            <w:tcW w:w="825" w:type="dxa"/>
            <w:vMerge/>
            <w:tcBorders>
              <w:left w:val="nil"/>
              <w:right w:val="nil"/>
            </w:tcBorders>
            <w:vAlign w:val="center"/>
            <w:hideMark/>
          </w:tcPr>
          <w:p w14:paraId="44A46CF3" w14:textId="77777777" w:rsidR="009C7802" w:rsidRPr="007425FB" w:rsidRDefault="009C7802" w:rsidP="007425FB">
            <w:pPr>
              <w:rPr>
                <w:rFonts w:ascii="Times New Roman" w:eastAsia="Times New Roman" w:hAnsi="Times New Roman" w:cs="Times New Roman"/>
                <w:b/>
                <w:bCs/>
                <w:i/>
                <w:iCs/>
                <w:color w:val="000000"/>
                <w:sz w:val="22"/>
                <w:szCs w:val="22"/>
              </w:rPr>
            </w:pPr>
          </w:p>
        </w:tc>
        <w:tc>
          <w:tcPr>
            <w:tcW w:w="2320" w:type="dxa"/>
            <w:tcBorders>
              <w:top w:val="nil"/>
              <w:left w:val="nil"/>
              <w:bottom w:val="nil"/>
              <w:right w:val="nil"/>
            </w:tcBorders>
            <w:shd w:val="clear" w:color="auto" w:fill="auto"/>
            <w:noWrap/>
            <w:vAlign w:val="bottom"/>
            <w:hideMark/>
          </w:tcPr>
          <w:p w14:paraId="72F476F9" w14:textId="27ACE6C0" w:rsidR="009C7802" w:rsidRPr="007425FB" w:rsidRDefault="009C7802" w:rsidP="007425FB">
            <w:pPr>
              <w:rPr>
                <w:rFonts w:ascii="Times New Roman" w:eastAsia="Times New Roman" w:hAnsi="Times New Roman" w:cs="Times New Roman"/>
                <w:b/>
                <w:bCs/>
                <w:color w:val="000000"/>
                <w:sz w:val="22"/>
                <w:szCs w:val="22"/>
              </w:rPr>
            </w:pPr>
            <w:proofErr w:type="spellStart"/>
            <w:proofErr w:type="gramStart"/>
            <w:r w:rsidRPr="007425FB">
              <w:rPr>
                <w:rFonts w:ascii="Times New Roman" w:eastAsia="Times New Roman" w:hAnsi="Times New Roman" w:cs="Times New Roman"/>
                <w:b/>
                <w:bCs/>
                <w:color w:val="000000"/>
                <w:sz w:val="22"/>
                <w:szCs w:val="22"/>
              </w:rPr>
              <w:t>currentPortfolio</w:t>
            </w:r>
            <w:proofErr w:type="spellEnd"/>
            <w:proofErr w:type="gramEnd"/>
          </w:p>
        </w:tc>
        <w:tc>
          <w:tcPr>
            <w:tcW w:w="10805" w:type="dxa"/>
            <w:tcBorders>
              <w:top w:val="nil"/>
              <w:left w:val="nil"/>
              <w:bottom w:val="nil"/>
              <w:right w:val="nil"/>
            </w:tcBorders>
            <w:shd w:val="clear" w:color="auto" w:fill="auto"/>
            <w:vAlign w:val="bottom"/>
            <w:hideMark/>
          </w:tcPr>
          <w:p w14:paraId="2785205A" w14:textId="2F1D1DEE" w:rsidR="009C7802" w:rsidRPr="007425FB" w:rsidRDefault="009C7802" w:rsidP="007425FB">
            <w:pPr>
              <w:rPr>
                <w:rFonts w:ascii="Times New Roman" w:eastAsia="Times New Roman" w:hAnsi="Times New Roman" w:cs="Times New Roman"/>
                <w:color w:val="000000"/>
                <w:sz w:val="22"/>
                <w:szCs w:val="22"/>
              </w:rPr>
            </w:pPr>
            <w:r w:rsidRPr="007425FB">
              <w:rPr>
                <w:rFonts w:ascii="Times New Roman" w:eastAsia="Times New Roman" w:hAnsi="Times New Roman" w:cs="Times New Roman"/>
                <w:color w:val="000000"/>
                <w:sz w:val="22"/>
                <w:szCs w:val="22"/>
              </w:rPr>
              <w:t>Agent's current portfolio of income layers accessed</w:t>
            </w:r>
          </w:p>
        </w:tc>
      </w:tr>
      <w:tr w:rsidR="009C7802" w:rsidRPr="007425FB" w14:paraId="2BB815A4" w14:textId="77777777" w:rsidTr="009C7802">
        <w:trPr>
          <w:trHeight w:val="540"/>
        </w:trPr>
        <w:tc>
          <w:tcPr>
            <w:tcW w:w="825" w:type="dxa"/>
            <w:vMerge/>
            <w:tcBorders>
              <w:left w:val="nil"/>
              <w:right w:val="nil"/>
            </w:tcBorders>
            <w:vAlign w:val="center"/>
          </w:tcPr>
          <w:p w14:paraId="65DDF777" w14:textId="77777777" w:rsidR="009C7802" w:rsidRPr="007425FB" w:rsidRDefault="009C7802" w:rsidP="007425FB">
            <w:pPr>
              <w:rPr>
                <w:rFonts w:ascii="Times New Roman" w:eastAsia="Times New Roman" w:hAnsi="Times New Roman" w:cs="Times New Roman"/>
                <w:b/>
                <w:bCs/>
                <w:i/>
                <w:iCs/>
                <w:color w:val="000000"/>
                <w:sz w:val="22"/>
                <w:szCs w:val="22"/>
              </w:rPr>
            </w:pPr>
          </w:p>
        </w:tc>
        <w:tc>
          <w:tcPr>
            <w:tcW w:w="2320" w:type="dxa"/>
            <w:tcBorders>
              <w:top w:val="nil"/>
              <w:left w:val="nil"/>
              <w:bottom w:val="nil"/>
              <w:right w:val="nil"/>
            </w:tcBorders>
            <w:shd w:val="clear" w:color="auto" w:fill="auto"/>
            <w:noWrap/>
            <w:vAlign w:val="bottom"/>
          </w:tcPr>
          <w:p w14:paraId="0F6B7B75" w14:textId="34B5E4C9" w:rsidR="009C7802" w:rsidRPr="007425FB" w:rsidRDefault="009C7802" w:rsidP="007425FB">
            <w:pPr>
              <w:rPr>
                <w:rFonts w:ascii="Times New Roman" w:eastAsia="Times New Roman" w:hAnsi="Times New Roman" w:cs="Times New Roman"/>
                <w:b/>
                <w:bCs/>
                <w:color w:val="000000"/>
                <w:sz w:val="22"/>
                <w:szCs w:val="22"/>
              </w:rPr>
            </w:pPr>
            <w:proofErr w:type="gramStart"/>
            <w:r w:rsidRPr="007425FB">
              <w:rPr>
                <w:rFonts w:ascii="Times New Roman" w:eastAsia="Times New Roman" w:hAnsi="Times New Roman" w:cs="Times New Roman"/>
                <w:b/>
                <w:bCs/>
                <w:color w:val="000000"/>
                <w:sz w:val="22"/>
                <w:szCs w:val="22"/>
              </w:rPr>
              <w:t>network</w:t>
            </w:r>
            <w:proofErr w:type="gramEnd"/>
          </w:p>
        </w:tc>
        <w:tc>
          <w:tcPr>
            <w:tcW w:w="10805" w:type="dxa"/>
            <w:tcBorders>
              <w:top w:val="nil"/>
              <w:left w:val="nil"/>
              <w:bottom w:val="nil"/>
              <w:right w:val="nil"/>
            </w:tcBorders>
            <w:shd w:val="clear" w:color="auto" w:fill="auto"/>
            <w:vAlign w:val="bottom"/>
          </w:tcPr>
          <w:p w14:paraId="296BE836" w14:textId="6E680E29" w:rsidR="009C7802" w:rsidRPr="007425FB" w:rsidRDefault="009C7802" w:rsidP="007425FB">
            <w:pPr>
              <w:rPr>
                <w:rFonts w:ascii="Times New Roman" w:eastAsia="Times New Roman" w:hAnsi="Times New Roman" w:cs="Times New Roman"/>
                <w:color w:val="000000"/>
                <w:sz w:val="22"/>
                <w:szCs w:val="22"/>
              </w:rPr>
            </w:pPr>
            <w:r w:rsidRPr="007425FB">
              <w:rPr>
                <w:rFonts w:ascii="Times New Roman" w:eastAsia="Times New Roman" w:hAnsi="Times New Roman" w:cs="Times New Roman"/>
                <w:color w:val="000000"/>
                <w:sz w:val="22"/>
                <w:szCs w:val="22"/>
              </w:rPr>
              <w:t>List of other agents to which current agent has a social connection</w:t>
            </w:r>
            <w:r>
              <w:rPr>
                <w:rFonts w:ascii="Times New Roman" w:eastAsia="Times New Roman" w:hAnsi="Times New Roman" w:cs="Times New Roman"/>
                <w:color w:val="000000"/>
                <w:sz w:val="22"/>
                <w:szCs w:val="22"/>
              </w:rPr>
              <w:t>, with link strength from 0 to 1 (determined upon initialization and then updated)</w:t>
            </w:r>
          </w:p>
        </w:tc>
      </w:tr>
      <w:tr w:rsidR="009C7802" w:rsidRPr="007425FB" w14:paraId="5D7E5854" w14:textId="77777777" w:rsidTr="009C7802">
        <w:trPr>
          <w:trHeight w:val="300"/>
        </w:trPr>
        <w:tc>
          <w:tcPr>
            <w:tcW w:w="825" w:type="dxa"/>
            <w:vMerge/>
            <w:tcBorders>
              <w:left w:val="nil"/>
              <w:right w:val="nil"/>
            </w:tcBorders>
            <w:vAlign w:val="center"/>
            <w:hideMark/>
          </w:tcPr>
          <w:p w14:paraId="0766F374" w14:textId="77777777" w:rsidR="009C7802" w:rsidRPr="007425FB" w:rsidRDefault="009C7802" w:rsidP="007425FB">
            <w:pPr>
              <w:rPr>
                <w:rFonts w:ascii="Times New Roman" w:eastAsia="Times New Roman" w:hAnsi="Times New Roman" w:cs="Times New Roman"/>
                <w:b/>
                <w:bCs/>
                <w:i/>
                <w:iCs/>
                <w:color w:val="000000"/>
                <w:sz w:val="22"/>
                <w:szCs w:val="22"/>
              </w:rPr>
            </w:pPr>
          </w:p>
        </w:tc>
        <w:tc>
          <w:tcPr>
            <w:tcW w:w="2320" w:type="dxa"/>
            <w:tcBorders>
              <w:top w:val="nil"/>
              <w:left w:val="nil"/>
              <w:bottom w:val="nil"/>
              <w:right w:val="nil"/>
            </w:tcBorders>
            <w:shd w:val="clear" w:color="auto" w:fill="auto"/>
            <w:noWrap/>
            <w:vAlign w:val="bottom"/>
          </w:tcPr>
          <w:p w14:paraId="1396562D" w14:textId="0B12068F" w:rsidR="009C7802" w:rsidRPr="007425FB" w:rsidRDefault="009C7802" w:rsidP="007425FB">
            <w:pPr>
              <w:rPr>
                <w:rFonts w:ascii="Times New Roman" w:eastAsia="Times New Roman" w:hAnsi="Times New Roman" w:cs="Times New Roman"/>
                <w:b/>
                <w:bCs/>
                <w:color w:val="000000"/>
                <w:sz w:val="22"/>
                <w:szCs w:val="22"/>
              </w:rPr>
            </w:pPr>
            <w:proofErr w:type="spellStart"/>
            <w:proofErr w:type="gramStart"/>
            <w:r>
              <w:rPr>
                <w:rFonts w:ascii="Times New Roman" w:eastAsia="Times New Roman" w:hAnsi="Times New Roman" w:cs="Times New Roman"/>
                <w:b/>
                <w:bCs/>
                <w:color w:val="000000"/>
                <w:sz w:val="22"/>
                <w:szCs w:val="22"/>
              </w:rPr>
              <w:t>pChild</w:t>
            </w:r>
            <w:proofErr w:type="spellEnd"/>
            <w:proofErr w:type="gramEnd"/>
          </w:p>
        </w:tc>
        <w:tc>
          <w:tcPr>
            <w:tcW w:w="10805" w:type="dxa"/>
            <w:tcBorders>
              <w:top w:val="nil"/>
              <w:left w:val="nil"/>
              <w:bottom w:val="nil"/>
              <w:right w:val="nil"/>
            </w:tcBorders>
            <w:shd w:val="clear" w:color="auto" w:fill="auto"/>
            <w:vAlign w:val="bottom"/>
          </w:tcPr>
          <w:p w14:paraId="0974B632" w14:textId="4D926049" w:rsidR="009C7802" w:rsidRPr="007425FB" w:rsidRDefault="009C7802" w:rsidP="007425FB">
            <w:pP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 xml:space="preserve">Likelihood of current agent to have a child in a given </w:t>
            </w:r>
            <w:proofErr w:type="spellStart"/>
            <w:r>
              <w:rPr>
                <w:rFonts w:ascii="Times New Roman" w:eastAsia="Times New Roman" w:hAnsi="Times New Roman" w:cs="Times New Roman"/>
                <w:color w:val="000000"/>
                <w:sz w:val="22"/>
                <w:szCs w:val="22"/>
              </w:rPr>
              <w:t>timestep</w:t>
            </w:r>
            <w:proofErr w:type="spellEnd"/>
            <w:r>
              <w:rPr>
                <w:rFonts w:ascii="Times New Roman" w:eastAsia="Times New Roman" w:hAnsi="Times New Roman" w:cs="Times New Roman"/>
                <w:color w:val="000000"/>
                <w:sz w:val="22"/>
                <w:szCs w:val="22"/>
              </w:rPr>
              <w:t>, informed by age-specific fertility data</w:t>
            </w:r>
          </w:p>
        </w:tc>
      </w:tr>
      <w:tr w:rsidR="005670E2" w:rsidRPr="007425FB" w14:paraId="4D3664B0" w14:textId="77777777" w:rsidTr="009C7802">
        <w:trPr>
          <w:trHeight w:val="300"/>
        </w:trPr>
        <w:tc>
          <w:tcPr>
            <w:tcW w:w="825" w:type="dxa"/>
            <w:vMerge/>
            <w:tcBorders>
              <w:left w:val="nil"/>
              <w:bottom w:val="nil"/>
              <w:right w:val="nil"/>
            </w:tcBorders>
            <w:vAlign w:val="center"/>
          </w:tcPr>
          <w:p w14:paraId="50A65331" w14:textId="77777777" w:rsidR="005670E2" w:rsidRPr="007425FB" w:rsidRDefault="005670E2" w:rsidP="007425FB">
            <w:pPr>
              <w:rPr>
                <w:rFonts w:ascii="Times New Roman" w:eastAsia="Times New Roman" w:hAnsi="Times New Roman" w:cs="Times New Roman"/>
                <w:b/>
                <w:bCs/>
                <w:i/>
                <w:iCs/>
                <w:color w:val="000000"/>
                <w:sz w:val="22"/>
                <w:szCs w:val="22"/>
              </w:rPr>
            </w:pPr>
          </w:p>
        </w:tc>
        <w:tc>
          <w:tcPr>
            <w:tcW w:w="2320" w:type="dxa"/>
            <w:tcBorders>
              <w:top w:val="nil"/>
              <w:left w:val="nil"/>
              <w:bottom w:val="nil"/>
              <w:right w:val="nil"/>
            </w:tcBorders>
            <w:shd w:val="clear" w:color="auto" w:fill="auto"/>
            <w:noWrap/>
            <w:vAlign w:val="bottom"/>
          </w:tcPr>
          <w:p w14:paraId="17D25AAA" w14:textId="2D51E29F" w:rsidR="005670E2" w:rsidRDefault="005670E2" w:rsidP="007425FB">
            <w:pPr>
              <w:rPr>
                <w:rFonts w:ascii="Times New Roman" w:eastAsia="Times New Roman" w:hAnsi="Times New Roman" w:cs="Times New Roman"/>
                <w:b/>
                <w:bCs/>
                <w:color w:val="000000"/>
                <w:sz w:val="22"/>
                <w:szCs w:val="22"/>
              </w:rPr>
            </w:pPr>
            <w:proofErr w:type="spellStart"/>
            <w:proofErr w:type="gramStart"/>
            <w:r>
              <w:rPr>
                <w:rFonts w:ascii="Times New Roman" w:eastAsia="Times New Roman" w:hAnsi="Times New Roman" w:cs="Times New Roman"/>
                <w:b/>
                <w:bCs/>
                <w:color w:val="000000"/>
                <w:sz w:val="22"/>
                <w:szCs w:val="22"/>
              </w:rPr>
              <w:t>pDie</w:t>
            </w:r>
            <w:proofErr w:type="spellEnd"/>
            <w:proofErr w:type="gramEnd"/>
          </w:p>
        </w:tc>
        <w:tc>
          <w:tcPr>
            <w:tcW w:w="10805" w:type="dxa"/>
            <w:tcBorders>
              <w:top w:val="nil"/>
              <w:left w:val="nil"/>
              <w:bottom w:val="nil"/>
              <w:right w:val="nil"/>
            </w:tcBorders>
            <w:shd w:val="clear" w:color="auto" w:fill="auto"/>
            <w:vAlign w:val="bottom"/>
          </w:tcPr>
          <w:p w14:paraId="7BECF9C1" w14:textId="396FBD56" w:rsidR="005670E2" w:rsidRDefault="005670E2" w:rsidP="007425FB">
            <w:pP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 xml:space="preserve">Likelihood of current agent to die in a given </w:t>
            </w:r>
            <w:proofErr w:type="spellStart"/>
            <w:r>
              <w:rPr>
                <w:rFonts w:ascii="Times New Roman" w:eastAsia="Times New Roman" w:hAnsi="Times New Roman" w:cs="Times New Roman"/>
                <w:color w:val="000000"/>
                <w:sz w:val="22"/>
                <w:szCs w:val="22"/>
              </w:rPr>
              <w:t>timestep</w:t>
            </w:r>
            <w:proofErr w:type="spellEnd"/>
            <w:r>
              <w:rPr>
                <w:rFonts w:ascii="Times New Roman" w:eastAsia="Times New Roman" w:hAnsi="Times New Roman" w:cs="Times New Roman"/>
                <w:color w:val="000000"/>
                <w:sz w:val="22"/>
                <w:szCs w:val="22"/>
              </w:rPr>
              <w:t>, informed by age-specific mortality data</w:t>
            </w:r>
          </w:p>
        </w:tc>
      </w:tr>
      <w:tr w:rsidR="005670E2" w:rsidRPr="007425FB" w14:paraId="6849FCB7" w14:textId="77777777" w:rsidTr="009C7802">
        <w:trPr>
          <w:trHeight w:val="300"/>
        </w:trPr>
        <w:tc>
          <w:tcPr>
            <w:tcW w:w="825" w:type="dxa"/>
            <w:vMerge/>
            <w:tcBorders>
              <w:left w:val="nil"/>
              <w:bottom w:val="nil"/>
              <w:right w:val="nil"/>
            </w:tcBorders>
            <w:vAlign w:val="center"/>
          </w:tcPr>
          <w:p w14:paraId="2D95B23A" w14:textId="77777777" w:rsidR="005670E2" w:rsidRPr="007425FB" w:rsidRDefault="005670E2" w:rsidP="007425FB">
            <w:pPr>
              <w:rPr>
                <w:rFonts w:ascii="Times New Roman" w:eastAsia="Times New Roman" w:hAnsi="Times New Roman" w:cs="Times New Roman"/>
                <w:b/>
                <w:bCs/>
                <w:i/>
                <w:iCs/>
                <w:color w:val="000000"/>
                <w:sz w:val="22"/>
                <w:szCs w:val="22"/>
              </w:rPr>
            </w:pPr>
          </w:p>
        </w:tc>
        <w:tc>
          <w:tcPr>
            <w:tcW w:w="2320" w:type="dxa"/>
            <w:tcBorders>
              <w:top w:val="nil"/>
              <w:left w:val="nil"/>
              <w:bottom w:val="nil"/>
              <w:right w:val="nil"/>
            </w:tcBorders>
            <w:shd w:val="clear" w:color="auto" w:fill="auto"/>
            <w:noWrap/>
            <w:vAlign w:val="bottom"/>
          </w:tcPr>
          <w:p w14:paraId="62E328D9" w14:textId="2ACE27E4" w:rsidR="005670E2" w:rsidRPr="005670E2" w:rsidRDefault="005670E2" w:rsidP="007425FB">
            <w:pPr>
              <w:rPr>
                <w:rFonts w:ascii="Times New Roman" w:eastAsia="Times New Roman" w:hAnsi="Times New Roman" w:cs="Times New Roman"/>
                <w:b/>
                <w:bCs/>
                <w:color w:val="000000"/>
                <w:sz w:val="22"/>
                <w:szCs w:val="22"/>
              </w:rPr>
            </w:pPr>
            <w:proofErr w:type="spellStart"/>
            <w:proofErr w:type="gramStart"/>
            <w:r>
              <w:rPr>
                <w:rFonts w:ascii="Times New Roman" w:eastAsia="Times New Roman" w:hAnsi="Times New Roman" w:cs="Times New Roman"/>
                <w:b/>
                <w:bCs/>
                <w:color w:val="000000"/>
                <w:sz w:val="22"/>
                <w:szCs w:val="22"/>
              </w:rPr>
              <w:t>pOpening</w:t>
            </w:r>
            <w:proofErr w:type="spellEnd"/>
            <w:proofErr w:type="gramEnd"/>
          </w:p>
        </w:tc>
        <w:tc>
          <w:tcPr>
            <w:tcW w:w="10805" w:type="dxa"/>
            <w:tcBorders>
              <w:top w:val="nil"/>
              <w:left w:val="nil"/>
              <w:bottom w:val="nil"/>
              <w:right w:val="nil"/>
            </w:tcBorders>
            <w:shd w:val="clear" w:color="auto" w:fill="auto"/>
            <w:vAlign w:val="bottom"/>
          </w:tcPr>
          <w:p w14:paraId="3FA2EC24" w14:textId="5910D79E" w:rsidR="005670E2" w:rsidRDefault="005670E2" w:rsidP="007425FB">
            <w:pP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Agent expectation of layers in different places having available openings</w:t>
            </w:r>
          </w:p>
        </w:tc>
      </w:tr>
    </w:tbl>
    <w:p w14:paraId="161123F6" w14:textId="6EF0A748" w:rsidR="007425FB" w:rsidRDefault="007425FB">
      <w:pPr>
        <w:rPr>
          <w:rFonts w:ascii="Times New Roman" w:hAnsi="Times New Roman" w:cs="Times New Roman"/>
          <w:i/>
          <w:sz w:val="22"/>
          <w:szCs w:val="22"/>
        </w:rPr>
        <w:sectPr w:rsidR="007425FB" w:rsidSect="007425FB">
          <w:pgSz w:w="15840" w:h="12240" w:orient="landscape"/>
          <w:pgMar w:top="1440" w:right="1440" w:bottom="1440" w:left="1440" w:header="720" w:footer="720" w:gutter="0"/>
          <w:cols w:space="720"/>
          <w:docGrid w:linePitch="360"/>
        </w:sectPr>
      </w:pPr>
    </w:p>
    <w:p w14:paraId="419670FB" w14:textId="77777777" w:rsidR="004B5C85" w:rsidRPr="007425FB" w:rsidRDefault="004B5C85">
      <w:pPr>
        <w:rPr>
          <w:rFonts w:ascii="Times New Roman" w:hAnsi="Times New Roman" w:cs="Times New Roman"/>
          <w:i/>
          <w:sz w:val="22"/>
          <w:szCs w:val="22"/>
        </w:rPr>
      </w:pPr>
      <w:proofErr w:type="spellStart"/>
      <w:r w:rsidRPr="007425FB">
        <w:rPr>
          <w:rFonts w:ascii="Times New Roman" w:hAnsi="Times New Roman" w:cs="Times New Roman"/>
          <w:i/>
          <w:sz w:val="22"/>
          <w:szCs w:val="22"/>
        </w:rPr>
        <w:lastRenderedPageBreak/>
        <w:t>I.ii.d</w:t>
      </w:r>
      <w:proofErr w:type="spellEnd"/>
      <w:r w:rsidRPr="007425FB">
        <w:rPr>
          <w:rFonts w:ascii="Times New Roman" w:hAnsi="Times New Roman" w:cs="Times New Roman"/>
          <w:i/>
          <w:sz w:val="22"/>
          <w:szCs w:val="22"/>
        </w:rPr>
        <w:t xml:space="preserve"> If applicable, how is space included in the model?</w:t>
      </w:r>
    </w:p>
    <w:p w14:paraId="43792154" w14:textId="77777777" w:rsidR="004B5C85" w:rsidRDefault="004B5C85">
      <w:pPr>
        <w:rPr>
          <w:rFonts w:ascii="Times New Roman" w:hAnsi="Times New Roman" w:cs="Times New Roman"/>
          <w:sz w:val="22"/>
          <w:szCs w:val="22"/>
        </w:rPr>
      </w:pPr>
    </w:p>
    <w:p w14:paraId="488B4BAB" w14:textId="6441E466" w:rsidR="003F1EE8" w:rsidRDefault="003F1EE8">
      <w:pPr>
        <w:rPr>
          <w:rFonts w:ascii="Times New Roman" w:hAnsi="Times New Roman" w:cs="Times New Roman"/>
          <w:sz w:val="22"/>
          <w:szCs w:val="22"/>
        </w:rPr>
      </w:pPr>
      <w:r>
        <w:rPr>
          <w:rFonts w:ascii="Times New Roman" w:hAnsi="Times New Roman" w:cs="Times New Roman"/>
          <w:sz w:val="22"/>
          <w:szCs w:val="22"/>
        </w:rPr>
        <w:t>Agents occupy specific ‘places’ or nodes in two-dimensional space, with each node representing a hub of utility opportunities that agents may access, and in some cases (such as where the values of utility layers are defined by the user as density dependent) compete for.  Depending on the definitions in input data, these points may represent villages, cities, counties, states, or other administrative division</w:t>
      </w:r>
      <w:r w:rsidR="008416E4">
        <w:rPr>
          <w:rFonts w:ascii="Times New Roman" w:hAnsi="Times New Roman" w:cs="Times New Roman"/>
          <w:sz w:val="22"/>
          <w:szCs w:val="22"/>
        </w:rPr>
        <w:t>s</w:t>
      </w:r>
      <w:r>
        <w:rPr>
          <w:rFonts w:ascii="Times New Roman" w:hAnsi="Times New Roman" w:cs="Times New Roman"/>
          <w:sz w:val="22"/>
          <w:szCs w:val="22"/>
        </w:rPr>
        <w:t>.</w:t>
      </w:r>
    </w:p>
    <w:p w14:paraId="22E2AB8D" w14:textId="77777777" w:rsidR="003F1EE8" w:rsidRPr="007425FB" w:rsidRDefault="003F1EE8">
      <w:pPr>
        <w:rPr>
          <w:rFonts w:ascii="Times New Roman" w:hAnsi="Times New Roman" w:cs="Times New Roman"/>
          <w:sz w:val="22"/>
          <w:szCs w:val="22"/>
        </w:rPr>
      </w:pPr>
    </w:p>
    <w:p w14:paraId="19006CAF" w14:textId="77777777" w:rsidR="004B5C85" w:rsidRPr="007425FB" w:rsidRDefault="004B5C85">
      <w:pPr>
        <w:rPr>
          <w:rFonts w:ascii="Times New Roman" w:hAnsi="Times New Roman" w:cs="Times New Roman"/>
          <w:i/>
          <w:sz w:val="22"/>
          <w:szCs w:val="22"/>
        </w:rPr>
      </w:pPr>
      <w:proofErr w:type="spellStart"/>
      <w:r w:rsidRPr="007425FB">
        <w:rPr>
          <w:rFonts w:ascii="Times New Roman" w:hAnsi="Times New Roman" w:cs="Times New Roman"/>
          <w:i/>
          <w:sz w:val="22"/>
          <w:szCs w:val="22"/>
        </w:rPr>
        <w:t>I.ii.e</w:t>
      </w:r>
      <w:proofErr w:type="spellEnd"/>
      <w:r w:rsidRPr="007425FB">
        <w:rPr>
          <w:rFonts w:ascii="Times New Roman" w:hAnsi="Times New Roman" w:cs="Times New Roman"/>
          <w:i/>
          <w:sz w:val="22"/>
          <w:szCs w:val="22"/>
        </w:rPr>
        <w:t xml:space="preserve"> What </w:t>
      </w:r>
      <w:proofErr w:type="gramStart"/>
      <w:r w:rsidRPr="007425FB">
        <w:rPr>
          <w:rFonts w:ascii="Times New Roman" w:hAnsi="Times New Roman" w:cs="Times New Roman"/>
          <w:i/>
          <w:sz w:val="22"/>
          <w:szCs w:val="22"/>
        </w:rPr>
        <w:t>are</w:t>
      </w:r>
      <w:proofErr w:type="gramEnd"/>
      <w:r w:rsidRPr="007425FB">
        <w:rPr>
          <w:rFonts w:ascii="Times New Roman" w:hAnsi="Times New Roman" w:cs="Times New Roman"/>
          <w:i/>
          <w:sz w:val="22"/>
          <w:szCs w:val="22"/>
        </w:rPr>
        <w:t xml:space="preserve"> the temporal and spatial resolutions and extents of the model?</w:t>
      </w:r>
    </w:p>
    <w:p w14:paraId="40562EE5" w14:textId="77777777" w:rsidR="004B5C85" w:rsidRDefault="004B5C85">
      <w:pPr>
        <w:rPr>
          <w:rFonts w:ascii="Times New Roman" w:hAnsi="Times New Roman" w:cs="Times New Roman"/>
          <w:sz w:val="22"/>
          <w:szCs w:val="22"/>
        </w:rPr>
      </w:pPr>
    </w:p>
    <w:p w14:paraId="4A0E7F23" w14:textId="0F553F9B" w:rsidR="003F1EE8" w:rsidRDefault="00606357">
      <w:pPr>
        <w:rPr>
          <w:rFonts w:ascii="Times New Roman" w:hAnsi="Times New Roman" w:cs="Times New Roman"/>
          <w:sz w:val="22"/>
          <w:szCs w:val="22"/>
        </w:rPr>
      </w:pPr>
      <w:r>
        <w:rPr>
          <w:rFonts w:ascii="Times New Roman" w:hAnsi="Times New Roman" w:cs="Times New Roman"/>
          <w:sz w:val="22"/>
          <w:szCs w:val="22"/>
        </w:rPr>
        <w:t>MIDAS is built with a flexible timescale and temporal resolution.  There is an underlying ‘</w:t>
      </w:r>
      <w:proofErr w:type="spellStart"/>
      <w:r>
        <w:rPr>
          <w:rFonts w:ascii="Times New Roman" w:hAnsi="Times New Roman" w:cs="Times New Roman"/>
          <w:sz w:val="22"/>
          <w:szCs w:val="22"/>
        </w:rPr>
        <w:t>timestep</w:t>
      </w:r>
      <w:proofErr w:type="spellEnd"/>
      <w:r>
        <w:rPr>
          <w:rFonts w:ascii="Times New Roman" w:hAnsi="Times New Roman" w:cs="Times New Roman"/>
          <w:sz w:val="22"/>
          <w:szCs w:val="22"/>
        </w:rPr>
        <w:t>’ within which MIDAS will cycle once through all agents and allow them to act, and may also evaluate and update utility</w:t>
      </w:r>
      <w:r w:rsidR="00E83EDA">
        <w:rPr>
          <w:rFonts w:ascii="Times New Roman" w:hAnsi="Times New Roman" w:cs="Times New Roman"/>
          <w:sz w:val="22"/>
          <w:szCs w:val="22"/>
        </w:rPr>
        <w:t xml:space="preserve">. </w:t>
      </w:r>
      <w:r w:rsidR="0078592F">
        <w:rPr>
          <w:rFonts w:ascii="Times New Roman" w:hAnsi="Times New Roman" w:cs="Times New Roman"/>
          <w:sz w:val="22"/>
          <w:szCs w:val="22"/>
        </w:rPr>
        <w:t xml:space="preserve">This </w:t>
      </w:r>
      <w:r w:rsidR="00E83EDA">
        <w:rPr>
          <w:rFonts w:ascii="Times New Roman" w:hAnsi="Times New Roman" w:cs="Times New Roman"/>
          <w:sz w:val="22"/>
          <w:szCs w:val="22"/>
        </w:rPr>
        <w:t xml:space="preserve">underlying </w:t>
      </w:r>
      <w:proofErr w:type="spellStart"/>
      <w:r w:rsidR="00E83EDA">
        <w:rPr>
          <w:rFonts w:ascii="Times New Roman" w:hAnsi="Times New Roman" w:cs="Times New Roman"/>
          <w:sz w:val="22"/>
          <w:szCs w:val="22"/>
        </w:rPr>
        <w:t>timestep</w:t>
      </w:r>
      <w:proofErr w:type="spellEnd"/>
      <w:r w:rsidR="00E83EDA">
        <w:rPr>
          <w:rFonts w:ascii="Times New Roman" w:hAnsi="Times New Roman" w:cs="Times New Roman"/>
          <w:sz w:val="22"/>
          <w:szCs w:val="22"/>
        </w:rPr>
        <w:t xml:space="preserve"> </w:t>
      </w:r>
      <w:r w:rsidR="0078592F">
        <w:rPr>
          <w:rFonts w:ascii="Times New Roman" w:hAnsi="Times New Roman" w:cs="Times New Roman"/>
          <w:sz w:val="22"/>
          <w:szCs w:val="22"/>
        </w:rPr>
        <w:t xml:space="preserve">could be daily or weekly (as in wages), seasonally (as in harvests), or any other division the modeler deems appropriate.  There are several other implicit timescales that are loosely coupled to this base </w:t>
      </w:r>
      <w:proofErr w:type="spellStart"/>
      <w:r w:rsidR="0078592F">
        <w:rPr>
          <w:rFonts w:ascii="Times New Roman" w:hAnsi="Times New Roman" w:cs="Times New Roman"/>
          <w:sz w:val="22"/>
          <w:szCs w:val="22"/>
        </w:rPr>
        <w:t>timestep</w:t>
      </w:r>
      <w:proofErr w:type="spellEnd"/>
      <w:r w:rsidR="0078592F">
        <w:rPr>
          <w:rFonts w:ascii="Times New Roman" w:hAnsi="Times New Roman" w:cs="Times New Roman"/>
          <w:sz w:val="22"/>
          <w:szCs w:val="22"/>
        </w:rPr>
        <w:t xml:space="preserve"> during a model run: </w:t>
      </w:r>
      <w:proofErr w:type="spellStart"/>
      <w:r w:rsidR="0078592F">
        <w:rPr>
          <w:rFonts w:ascii="Times New Roman" w:hAnsi="Times New Roman" w:cs="Times New Roman"/>
          <w:sz w:val="22"/>
          <w:szCs w:val="22"/>
        </w:rPr>
        <w:t>i</w:t>
      </w:r>
      <w:proofErr w:type="spellEnd"/>
      <w:r w:rsidR="0078592F">
        <w:rPr>
          <w:rFonts w:ascii="Times New Roman" w:hAnsi="Times New Roman" w:cs="Times New Roman"/>
          <w:sz w:val="22"/>
          <w:szCs w:val="22"/>
        </w:rPr>
        <w:t xml:space="preserve">) social interactions, ii) portfolio evaluations, and iii) random learning.  Each agent has an individual-specific likelihood of participating in each of these processes, tested during each </w:t>
      </w:r>
      <w:proofErr w:type="spellStart"/>
      <w:r w:rsidR="0078592F">
        <w:rPr>
          <w:rFonts w:ascii="Times New Roman" w:hAnsi="Times New Roman" w:cs="Times New Roman"/>
          <w:sz w:val="22"/>
          <w:szCs w:val="22"/>
        </w:rPr>
        <w:t>timestep</w:t>
      </w:r>
      <w:proofErr w:type="spellEnd"/>
      <w:r w:rsidR="0078592F">
        <w:rPr>
          <w:rFonts w:ascii="Times New Roman" w:hAnsi="Times New Roman" w:cs="Times New Roman"/>
          <w:sz w:val="22"/>
          <w:szCs w:val="22"/>
        </w:rPr>
        <w:t xml:space="preserve">.  </w:t>
      </w:r>
      <w:r w:rsidR="00486826">
        <w:rPr>
          <w:rFonts w:ascii="Times New Roman" w:hAnsi="Times New Roman" w:cs="Times New Roman"/>
          <w:sz w:val="22"/>
          <w:szCs w:val="22"/>
        </w:rPr>
        <w:t>In this manner, the exchange of information or the making of life choices is not spuriously coupled to the regular passage of time – some agents may interact regularly while others do not, some may make changes to their income portfolios often, others seldom.</w:t>
      </w:r>
      <w:r w:rsidR="0088794B">
        <w:rPr>
          <w:rFonts w:ascii="Times New Roman" w:hAnsi="Times New Roman" w:cs="Times New Roman"/>
          <w:sz w:val="22"/>
          <w:szCs w:val="22"/>
        </w:rPr>
        <w:t xml:space="preserve">  The evaluation of utility occurs at regular multiples of the underlying </w:t>
      </w:r>
      <w:proofErr w:type="spellStart"/>
      <w:r w:rsidR="0088794B">
        <w:rPr>
          <w:rFonts w:ascii="Times New Roman" w:hAnsi="Times New Roman" w:cs="Times New Roman"/>
          <w:sz w:val="22"/>
          <w:szCs w:val="22"/>
        </w:rPr>
        <w:t>timestep</w:t>
      </w:r>
      <w:proofErr w:type="spellEnd"/>
      <w:r w:rsidR="0088794B">
        <w:rPr>
          <w:rFonts w:ascii="Times New Roman" w:hAnsi="Times New Roman" w:cs="Times New Roman"/>
          <w:sz w:val="22"/>
          <w:szCs w:val="22"/>
        </w:rPr>
        <w:t xml:space="preserve">.  With this structure, MIDAS can create conditions for </w:t>
      </w:r>
      <w:proofErr w:type="gramStart"/>
      <w:r w:rsidR="0088794B">
        <w:rPr>
          <w:rFonts w:ascii="Times New Roman" w:hAnsi="Times New Roman" w:cs="Times New Roman"/>
          <w:sz w:val="22"/>
          <w:szCs w:val="22"/>
        </w:rPr>
        <w:t>work-week</w:t>
      </w:r>
      <w:proofErr w:type="gramEnd"/>
      <w:r w:rsidR="0088794B">
        <w:rPr>
          <w:rFonts w:ascii="Times New Roman" w:hAnsi="Times New Roman" w:cs="Times New Roman"/>
          <w:sz w:val="22"/>
          <w:szCs w:val="22"/>
        </w:rPr>
        <w:t xml:space="preserve"> commuting, seasonal migration, as well as long-term patterns of immigration.</w:t>
      </w:r>
    </w:p>
    <w:p w14:paraId="266C3087" w14:textId="77777777" w:rsidR="00486826" w:rsidRDefault="00486826">
      <w:pPr>
        <w:rPr>
          <w:rFonts w:ascii="Times New Roman" w:hAnsi="Times New Roman" w:cs="Times New Roman"/>
          <w:sz w:val="22"/>
          <w:szCs w:val="22"/>
        </w:rPr>
      </w:pPr>
    </w:p>
    <w:p w14:paraId="357372FA" w14:textId="37B18D62" w:rsidR="00486826" w:rsidRDefault="00486826">
      <w:pPr>
        <w:rPr>
          <w:rFonts w:ascii="Times New Roman" w:hAnsi="Times New Roman" w:cs="Times New Roman"/>
          <w:sz w:val="22"/>
          <w:szCs w:val="22"/>
        </w:rPr>
      </w:pPr>
      <w:r>
        <w:rPr>
          <w:rFonts w:ascii="Times New Roman" w:hAnsi="Times New Roman" w:cs="Times New Roman"/>
          <w:sz w:val="22"/>
          <w:szCs w:val="22"/>
        </w:rPr>
        <w:t>The spatial resolution and extent of the model is defined exogenously by the scope of input map data.</w:t>
      </w:r>
    </w:p>
    <w:p w14:paraId="29303C01" w14:textId="77777777" w:rsidR="003F1EE8" w:rsidRPr="007425FB" w:rsidRDefault="003F1EE8">
      <w:pPr>
        <w:rPr>
          <w:rFonts w:ascii="Times New Roman" w:hAnsi="Times New Roman" w:cs="Times New Roman"/>
          <w:sz w:val="22"/>
          <w:szCs w:val="22"/>
        </w:rPr>
      </w:pPr>
    </w:p>
    <w:p w14:paraId="4551DF4F" w14:textId="77777777" w:rsidR="004B5C85" w:rsidRPr="007425FB" w:rsidRDefault="004B5C85">
      <w:pPr>
        <w:rPr>
          <w:rFonts w:ascii="Times New Roman" w:hAnsi="Times New Roman" w:cs="Times New Roman"/>
          <w:b/>
          <w:sz w:val="22"/>
          <w:szCs w:val="22"/>
        </w:rPr>
      </w:pPr>
      <w:proofErr w:type="spellStart"/>
      <w:r w:rsidRPr="007425FB">
        <w:rPr>
          <w:rFonts w:ascii="Times New Roman" w:hAnsi="Times New Roman" w:cs="Times New Roman"/>
          <w:b/>
          <w:sz w:val="22"/>
          <w:szCs w:val="22"/>
        </w:rPr>
        <w:t>I.iii</w:t>
      </w:r>
      <w:proofErr w:type="spellEnd"/>
      <w:r w:rsidRPr="007425FB">
        <w:rPr>
          <w:rFonts w:ascii="Times New Roman" w:hAnsi="Times New Roman" w:cs="Times New Roman"/>
          <w:b/>
          <w:sz w:val="22"/>
          <w:szCs w:val="22"/>
        </w:rPr>
        <w:t xml:space="preserve"> Process overview and scheduling</w:t>
      </w:r>
    </w:p>
    <w:p w14:paraId="70F0A48D" w14:textId="77777777" w:rsidR="004B5C85" w:rsidRPr="007425FB" w:rsidRDefault="004B5C85">
      <w:pPr>
        <w:rPr>
          <w:rFonts w:ascii="Times New Roman" w:hAnsi="Times New Roman" w:cs="Times New Roman"/>
          <w:sz w:val="22"/>
          <w:szCs w:val="22"/>
        </w:rPr>
      </w:pPr>
    </w:p>
    <w:p w14:paraId="5AE5A0AB" w14:textId="6ACB7684" w:rsidR="004B5C85" w:rsidRDefault="004B5C85">
      <w:pPr>
        <w:rPr>
          <w:rFonts w:ascii="Times New Roman" w:hAnsi="Times New Roman" w:cs="Times New Roman"/>
          <w:i/>
          <w:sz w:val="22"/>
          <w:szCs w:val="22"/>
        </w:rPr>
      </w:pPr>
      <w:proofErr w:type="spellStart"/>
      <w:r w:rsidRPr="007425FB">
        <w:rPr>
          <w:rFonts w:ascii="Times New Roman" w:hAnsi="Times New Roman" w:cs="Times New Roman"/>
          <w:i/>
          <w:sz w:val="22"/>
          <w:szCs w:val="22"/>
        </w:rPr>
        <w:t>I.iii.a</w:t>
      </w:r>
      <w:proofErr w:type="spellEnd"/>
      <w:r w:rsidRPr="007425FB">
        <w:rPr>
          <w:rFonts w:ascii="Times New Roman" w:hAnsi="Times New Roman" w:cs="Times New Roman"/>
          <w:i/>
          <w:sz w:val="22"/>
          <w:szCs w:val="22"/>
        </w:rPr>
        <w:t xml:space="preserve"> What entity does what, and in what order?</w:t>
      </w:r>
    </w:p>
    <w:p w14:paraId="1A8E84BD" w14:textId="77777777" w:rsidR="0025715F" w:rsidRDefault="0025715F">
      <w:pPr>
        <w:rPr>
          <w:rFonts w:ascii="Times New Roman" w:hAnsi="Times New Roman" w:cs="Times New Roman"/>
          <w:sz w:val="22"/>
          <w:szCs w:val="22"/>
        </w:rPr>
      </w:pPr>
    </w:p>
    <w:p w14:paraId="0A1E2995" w14:textId="38EE7F38" w:rsidR="006B36CD" w:rsidRPr="006B36CD" w:rsidRDefault="006B36CD">
      <w:pPr>
        <w:rPr>
          <w:rFonts w:ascii="Times New Roman" w:hAnsi="Times New Roman" w:cs="Times New Roman"/>
          <w:sz w:val="22"/>
          <w:szCs w:val="22"/>
        </w:rPr>
      </w:pPr>
      <w:r>
        <w:rPr>
          <w:rFonts w:ascii="Times New Roman" w:hAnsi="Times New Roman" w:cs="Times New Roman"/>
          <w:sz w:val="22"/>
          <w:szCs w:val="22"/>
        </w:rPr>
        <w:t xml:space="preserve">In a single </w:t>
      </w:r>
      <w:proofErr w:type="spellStart"/>
      <w:r>
        <w:rPr>
          <w:rFonts w:ascii="Times New Roman" w:hAnsi="Times New Roman" w:cs="Times New Roman"/>
          <w:sz w:val="22"/>
          <w:szCs w:val="22"/>
        </w:rPr>
        <w:t>timestep</w:t>
      </w:r>
      <w:proofErr w:type="spellEnd"/>
      <w:r>
        <w:rPr>
          <w:rFonts w:ascii="Times New Roman" w:hAnsi="Times New Roman" w:cs="Times New Roman"/>
          <w:sz w:val="22"/>
          <w:szCs w:val="22"/>
        </w:rPr>
        <w:t xml:space="preserve">, MIDAS first loops once through all agents in a newly randomized ordering, testing whether they participate in communication with other agents, random learning, or whether they update decisions about their best utility portfolio (Figure 2).  Following this agent loop, if utility is to be evaluated and received by agents in the current </w:t>
      </w:r>
      <w:proofErr w:type="spellStart"/>
      <w:r>
        <w:rPr>
          <w:rFonts w:ascii="Times New Roman" w:hAnsi="Times New Roman" w:cs="Times New Roman"/>
          <w:sz w:val="22"/>
          <w:szCs w:val="22"/>
        </w:rPr>
        <w:t>timestep</w:t>
      </w:r>
      <w:proofErr w:type="spellEnd"/>
      <w:r>
        <w:rPr>
          <w:rFonts w:ascii="Times New Roman" w:hAnsi="Times New Roman" w:cs="Times New Roman"/>
          <w:sz w:val="22"/>
          <w:szCs w:val="22"/>
        </w:rPr>
        <w:t>, MIDAS takes an additional loop to do so – calculating utility first, then looping through each agent to receive new utility and share across their social networks (Figure 2).</w:t>
      </w:r>
    </w:p>
    <w:p w14:paraId="688717F5" w14:textId="03849D2D" w:rsidR="0025715F" w:rsidRDefault="0025715F">
      <w:pPr>
        <w:rPr>
          <w:rFonts w:ascii="Times New Roman" w:hAnsi="Times New Roman" w:cs="Times New Roman"/>
          <w:i/>
          <w:sz w:val="22"/>
          <w:szCs w:val="22"/>
        </w:rPr>
      </w:pPr>
    </w:p>
    <w:p w14:paraId="505CC7EA" w14:textId="77777777" w:rsidR="00F33BBF" w:rsidRDefault="00F33BBF">
      <w:pPr>
        <w:rPr>
          <w:rFonts w:ascii="Times New Roman" w:hAnsi="Times New Roman" w:cs="Times New Roman"/>
          <w:i/>
          <w:sz w:val="22"/>
          <w:szCs w:val="22"/>
        </w:rPr>
        <w:sectPr w:rsidR="00F33BBF" w:rsidSect="007425FB">
          <w:pgSz w:w="12240" w:h="15840"/>
          <w:pgMar w:top="1440" w:right="1440" w:bottom="1440" w:left="1440" w:header="720" w:footer="720" w:gutter="0"/>
          <w:cols w:space="720"/>
          <w:docGrid w:linePitch="360"/>
        </w:sectPr>
      </w:pPr>
    </w:p>
    <w:p w14:paraId="4483E1E9" w14:textId="6864ADFB" w:rsidR="00F33BBF" w:rsidRDefault="00F33BBF">
      <w:pPr>
        <w:rPr>
          <w:rFonts w:ascii="Times New Roman" w:hAnsi="Times New Roman" w:cs="Times New Roman"/>
          <w:i/>
          <w:sz w:val="22"/>
          <w:szCs w:val="22"/>
        </w:rPr>
      </w:pPr>
      <w:r>
        <w:rPr>
          <w:rFonts w:ascii="Times New Roman" w:hAnsi="Times New Roman" w:cs="Times New Roman"/>
          <w:i/>
          <w:noProof/>
          <w:sz w:val="22"/>
          <w:szCs w:val="22"/>
        </w:rPr>
        <w:lastRenderedPageBreak/>
        <w:drawing>
          <wp:inline distT="0" distB="0" distL="0" distR="0" wp14:anchorId="13675B71" wp14:editId="1E3B7334">
            <wp:extent cx="8221345" cy="4351867"/>
            <wp:effectExtent l="0" t="0" r="0" b="0"/>
            <wp:docPr id="3" name="Picture 3" descr="Macintosh HD:Users:andrewbell:Documents:Article Drafts:MIDAS First Paper:Flow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andrewbell:Documents:Article Drafts:MIDAS First Paper:FlowChart.png"/>
                    <pic:cNvPicPr>
                      <a:picLocks noChangeAspect="1" noChangeArrowheads="1"/>
                    </pic:cNvPicPr>
                  </pic:nvPicPr>
                  <pic:blipFill rotWithShape="1">
                    <a:blip r:embed="rId11">
                      <a:extLst>
                        <a:ext uri="{28A0092B-C50C-407E-A947-70E740481C1C}">
                          <a14:useLocalDpi xmlns:a14="http://schemas.microsoft.com/office/drawing/2010/main" val="0"/>
                        </a:ext>
                      </a:extLst>
                    </a:blip>
                    <a:srcRect t="10044" b="15138"/>
                    <a:stretch/>
                  </pic:blipFill>
                  <pic:spPr bwMode="auto">
                    <a:xfrm>
                      <a:off x="0" y="0"/>
                      <a:ext cx="8221345" cy="4351867"/>
                    </a:xfrm>
                    <a:prstGeom prst="rect">
                      <a:avLst/>
                    </a:prstGeom>
                    <a:noFill/>
                    <a:ln>
                      <a:noFill/>
                    </a:ln>
                    <a:extLst>
                      <a:ext uri="{53640926-AAD7-44d8-BBD7-CCE9431645EC}">
                        <a14:shadowObscured xmlns:a14="http://schemas.microsoft.com/office/drawing/2010/main"/>
                      </a:ext>
                    </a:extLst>
                  </pic:spPr>
                </pic:pic>
              </a:graphicData>
            </a:graphic>
          </wp:inline>
        </w:drawing>
      </w:r>
    </w:p>
    <w:p w14:paraId="0A860B1A" w14:textId="2CFA2A15" w:rsidR="0025715F" w:rsidRDefault="0025715F">
      <w:pPr>
        <w:rPr>
          <w:rFonts w:ascii="Times New Roman" w:hAnsi="Times New Roman" w:cs="Times New Roman"/>
          <w:b/>
          <w:sz w:val="22"/>
          <w:szCs w:val="22"/>
        </w:rPr>
      </w:pPr>
      <w:r w:rsidRPr="0025715F">
        <w:rPr>
          <w:rFonts w:ascii="Times New Roman" w:hAnsi="Times New Roman" w:cs="Times New Roman"/>
          <w:b/>
          <w:sz w:val="22"/>
          <w:szCs w:val="22"/>
        </w:rPr>
        <w:t xml:space="preserve">Figure 2: MIDAS process flow overview.  Agent information sharing, learning, and decision flow diagrams included in </w:t>
      </w:r>
      <w:proofErr w:type="spellStart"/>
      <w:r w:rsidRPr="0025715F">
        <w:rPr>
          <w:rFonts w:ascii="Times New Roman" w:hAnsi="Times New Roman" w:cs="Times New Roman"/>
          <w:b/>
          <w:sz w:val="22"/>
          <w:szCs w:val="22"/>
        </w:rPr>
        <w:t>Submodels</w:t>
      </w:r>
      <w:proofErr w:type="spellEnd"/>
      <w:r w:rsidRPr="0025715F">
        <w:rPr>
          <w:rFonts w:ascii="Times New Roman" w:hAnsi="Times New Roman" w:cs="Times New Roman"/>
          <w:b/>
          <w:sz w:val="22"/>
          <w:szCs w:val="22"/>
        </w:rPr>
        <w:t xml:space="preserve"> section.</w:t>
      </w:r>
    </w:p>
    <w:p w14:paraId="30935725" w14:textId="77777777" w:rsidR="006B36CD" w:rsidRDefault="006B36CD">
      <w:pPr>
        <w:rPr>
          <w:rFonts w:ascii="Times New Roman" w:hAnsi="Times New Roman" w:cs="Times New Roman"/>
          <w:b/>
          <w:sz w:val="22"/>
          <w:szCs w:val="22"/>
        </w:rPr>
      </w:pPr>
    </w:p>
    <w:p w14:paraId="2C535221" w14:textId="77777777" w:rsidR="00F33BBF" w:rsidRDefault="00F33BBF">
      <w:pPr>
        <w:rPr>
          <w:rFonts w:ascii="Times New Roman" w:hAnsi="Times New Roman" w:cs="Times New Roman"/>
          <w:b/>
          <w:sz w:val="22"/>
          <w:szCs w:val="22"/>
        </w:rPr>
        <w:sectPr w:rsidR="00F33BBF" w:rsidSect="00E26D32">
          <w:pgSz w:w="15840" w:h="12240" w:orient="landscape"/>
          <w:pgMar w:top="1440" w:right="1440" w:bottom="1440" w:left="1440" w:header="720" w:footer="720" w:gutter="0"/>
          <w:cols w:space="720"/>
          <w:docGrid w:linePitch="360"/>
        </w:sectPr>
      </w:pPr>
    </w:p>
    <w:p w14:paraId="1F82EB14" w14:textId="126E4B81" w:rsidR="006B36CD" w:rsidRPr="0087003C" w:rsidRDefault="00EF289B">
      <w:pPr>
        <w:rPr>
          <w:rFonts w:ascii="Times New Roman" w:hAnsi="Times New Roman" w:cs="Times New Roman"/>
          <w:b/>
          <w:sz w:val="22"/>
          <w:szCs w:val="22"/>
        </w:rPr>
      </w:pPr>
      <w:r w:rsidRPr="0087003C">
        <w:rPr>
          <w:rFonts w:ascii="Times New Roman" w:hAnsi="Times New Roman" w:cs="Times New Roman"/>
          <w:b/>
          <w:sz w:val="22"/>
          <w:szCs w:val="22"/>
        </w:rPr>
        <w:lastRenderedPageBreak/>
        <w:t>II DESIGN CONCEPTS</w:t>
      </w:r>
    </w:p>
    <w:p w14:paraId="2DA09030" w14:textId="77777777" w:rsidR="00EF289B" w:rsidRDefault="00EF289B">
      <w:pPr>
        <w:rPr>
          <w:rFonts w:ascii="Times New Roman" w:hAnsi="Times New Roman" w:cs="Times New Roman"/>
          <w:sz w:val="22"/>
          <w:szCs w:val="22"/>
        </w:rPr>
      </w:pPr>
    </w:p>
    <w:p w14:paraId="03C83A16" w14:textId="62A7650E" w:rsidR="00EF289B" w:rsidRPr="002E6D84" w:rsidRDefault="00EF289B">
      <w:pPr>
        <w:rPr>
          <w:rFonts w:ascii="Times New Roman" w:hAnsi="Times New Roman" w:cs="Times New Roman"/>
          <w:b/>
          <w:sz w:val="22"/>
          <w:szCs w:val="22"/>
        </w:rPr>
      </w:pPr>
      <w:proofErr w:type="spellStart"/>
      <w:r w:rsidRPr="002E6D84">
        <w:rPr>
          <w:rFonts w:ascii="Times New Roman" w:hAnsi="Times New Roman" w:cs="Times New Roman"/>
          <w:b/>
          <w:sz w:val="22"/>
          <w:szCs w:val="22"/>
        </w:rPr>
        <w:t>II.i</w:t>
      </w:r>
      <w:proofErr w:type="spellEnd"/>
      <w:r w:rsidRPr="002E6D84">
        <w:rPr>
          <w:rFonts w:ascii="Times New Roman" w:hAnsi="Times New Roman" w:cs="Times New Roman"/>
          <w:b/>
          <w:sz w:val="22"/>
          <w:szCs w:val="22"/>
        </w:rPr>
        <w:t xml:space="preserve"> Theoretical and Empirical Background</w:t>
      </w:r>
    </w:p>
    <w:p w14:paraId="33691DC2" w14:textId="77777777" w:rsidR="00EF289B" w:rsidRDefault="00EF289B">
      <w:pPr>
        <w:rPr>
          <w:rFonts w:ascii="Times New Roman" w:hAnsi="Times New Roman" w:cs="Times New Roman"/>
          <w:sz w:val="22"/>
          <w:szCs w:val="22"/>
        </w:rPr>
      </w:pPr>
    </w:p>
    <w:p w14:paraId="4ADCB229" w14:textId="1C3FD9BB" w:rsidR="00EF289B" w:rsidRPr="002E6D84" w:rsidRDefault="00EF289B">
      <w:pPr>
        <w:rPr>
          <w:rFonts w:ascii="Times New Roman" w:hAnsi="Times New Roman" w:cs="Times New Roman"/>
          <w:i/>
          <w:sz w:val="22"/>
          <w:szCs w:val="22"/>
        </w:rPr>
      </w:pPr>
      <w:proofErr w:type="spellStart"/>
      <w:r w:rsidRPr="002E6D84">
        <w:rPr>
          <w:rFonts w:ascii="Times New Roman" w:hAnsi="Times New Roman" w:cs="Times New Roman"/>
          <w:i/>
          <w:sz w:val="22"/>
          <w:szCs w:val="22"/>
        </w:rPr>
        <w:t>II.i.a</w:t>
      </w:r>
      <w:proofErr w:type="spellEnd"/>
      <w:r w:rsidRPr="002E6D84">
        <w:rPr>
          <w:rFonts w:ascii="Times New Roman" w:hAnsi="Times New Roman" w:cs="Times New Roman"/>
          <w:i/>
          <w:sz w:val="22"/>
          <w:szCs w:val="22"/>
        </w:rPr>
        <w:t xml:space="preserve"> Which general concepts, theories or hypotheses are underlying the model’s design at the system level or at the level(s) of the </w:t>
      </w:r>
      <w:proofErr w:type="spellStart"/>
      <w:r w:rsidRPr="002E6D84">
        <w:rPr>
          <w:rFonts w:ascii="Times New Roman" w:hAnsi="Times New Roman" w:cs="Times New Roman"/>
          <w:i/>
          <w:sz w:val="22"/>
          <w:szCs w:val="22"/>
        </w:rPr>
        <w:t>submodel</w:t>
      </w:r>
      <w:proofErr w:type="spellEnd"/>
      <w:r w:rsidRPr="002E6D84">
        <w:rPr>
          <w:rFonts w:ascii="Times New Roman" w:hAnsi="Times New Roman" w:cs="Times New Roman"/>
          <w:i/>
          <w:sz w:val="22"/>
          <w:szCs w:val="22"/>
        </w:rPr>
        <w:t>(s)</w:t>
      </w:r>
      <w:r w:rsidR="001635C1" w:rsidRPr="002E6D84">
        <w:rPr>
          <w:rFonts w:ascii="Times New Roman" w:hAnsi="Times New Roman" w:cs="Times New Roman"/>
          <w:i/>
          <w:sz w:val="22"/>
          <w:szCs w:val="22"/>
        </w:rPr>
        <w:t xml:space="preserve"> (apart from the decision model)?  What is the link to complexity and the purpose of the model?</w:t>
      </w:r>
    </w:p>
    <w:p w14:paraId="7275620F" w14:textId="77777777" w:rsidR="001635C1" w:rsidRDefault="001635C1">
      <w:pPr>
        <w:rPr>
          <w:rFonts w:ascii="Times New Roman" w:hAnsi="Times New Roman" w:cs="Times New Roman"/>
          <w:sz w:val="22"/>
          <w:szCs w:val="22"/>
        </w:rPr>
      </w:pPr>
    </w:p>
    <w:p w14:paraId="7D9596FA" w14:textId="487A0FE5" w:rsidR="00932368" w:rsidRDefault="00932368">
      <w:pPr>
        <w:rPr>
          <w:rFonts w:ascii="Times New Roman" w:hAnsi="Times New Roman" w:cs="Times New Roman"/>
          <w:sz w:val="22"/>
          <w:szCs w:val="22"/>
        </w:rPr>
      </w:pPr>
      <w:r>
        <w:rPr>
          <w:rFonts w:ascii="Times New Roman" w:hAnsi="Times New Roman" w:cs="Times New Roman"/>
          <w:sz w:val="22"/>
          <w:szCs w:val="22"/>
        </w:rPr>
        <w:t xml:space="preserve">There are no particular literatures that inform the system-level or </w:t>
      </w:r>
      <w:proofErr w:type="spellStart"/>
      <w:r>
        <w:rPr>
          <w:rFonts w:ascii="Times New Roman" w:hAnsi="Times New Roman" w:cs="Times New Roman"/>
          <w:sz w:val="22"/>
          <w:szCs w:val="22"/>
        </w:rPr>
        <w:t>submodel</w:t>
      </w:r>
      <w:proofErr w:type="spellEnd"/>
      <w:r>
        <w:rPr>
          <w:rFonts w:ascii="Times New Roman" w:hAnsi="Times New Roman" w:cs="Times New Roman"/>
          <w:sz w:val="22"/>
          <w:szCs w:val="22"/>
        </w:rPr>
        <w:t xml:space="preserve"> behavior of MIDAS, outside of the decision model.</w:t>
      </w:r>
      <w:r w:rsidR="00646F05">
        <w:rPr>
          <w:rFonts w:ascii="Times New Roman" w:hAnsi="Times New Roman" w:cs="Times New Roman"/>
          <w:sz w:val="22"/>
          <w:szCs w:val="22"/>
        </w:rPr>
        <w:t xml:space="preserve">  Many of the modeler’s assumptions regarding system-level behavior will be implicit in the utility layers provided as input to a specific implementation of MIDAS, which can represent income, assets, or any other aspect of an agent’s environment from which it might derive utility.  Spatiotemporal patterns in these input layers, or equations governing their calculation, will embed specific modeling assumptions regarding system behavior and should be described in each instantiation.  </w:t>
      </w:r>
    </w:p>
    <w:p w14:paraId="6ECDE0CA" w14:textId="77777777" w:rsidR="00932368" w:rsidRDefault="00932368">
      <w:pPr>
        <w:rPr>
          <w:rFonts w:ascii="Times New Roman" w:hAnsi="Times New Roman" w:cs="Times New Roman"/>
          <w:sz w:val="22"/>
          <w:szCs w:val="22"/>
        </w:rPr>
      </w:pPr>
    </w:p>
    <w:p w14:paraId="58908D36" w14:textId="71BEC535" w:rsidR="001635C1" w:rsidRPr="002E6D84" w:rsidRDefault="001635C1">
      <w:pPr>
        <w:rPr>
          <w:rFonts w:ascii="Times New Roman" w:hAnsi="Times New Roman" w:cs="Times New Roman"/>
          <w:i/>
          <w:sz w:val="22"/>
          <w:szCs w:val="22"/>
        </w:rPr>
      </w:pPr>
      <w:proofErr w:type="spellStart"/>
      <w:r w:rsidRPr="002E6D84">
        <w:rPr>
          <w:rFonts w:ascii="Times New Roman" w:hAnsi="Times New Roman" w:cs="Times New Roman"/>
          <w:i/>
          <w:sz w:val="22"/>
          <w:szCs w:val="22"/>
        </w:rPr>
        <w:t>II.i.b</w:t>
      </w:r>
      <w:proofErr w:type="spellEnd"/>
      <w:r w:rsidRPr="002E6D84">
        <w:rPr>
          <w:rFonts w:ascii="Times New Roman" w:hAnsi="Times New Roman" w:cs="Times New Roman"/>
          <w:i/>
          <w:sz w:val="22"/>
          <w:szCs w:val="22"/>
        </w:rPr>
        <w:t xml:space="preserve"> On what assumptions is/are the agents’ decision model(s) based?</w:t>
      </w:r>
    </w:p>
    <w:p w14:paraId="07375B86" w14:textId="77777777" w:rsidR="001635C1" w:rsidRDefault="001635C1">
      <w:pPr>
        <w:rPr>
          <w:rFonts w:ascii="Times New Roman" w:hAnsi="Times New Roman" w:cs="Times New Roman"/>
          <w:sz w:val="22"/>
          <w:szCs w:val="22"/>
        </w:rPr>
      </w:pPr>
    </w:p>
    <w:p w14:paraId="0DC0AD05" w14:textId="66E345F3" w:rsidR="00646F05" w:rsidRDefault="00646F05">
      <w:pPr>
        <w:rPr>
          <w:rFonts w:ascii="Times New Roman" w:hAnsi="Times New Roman" w:cs="Times New Roman"/>
          <w:sz w:val="22"/>
          <w:szCs w:val="22"/>
        </w:rPr>
      </w:pPr>
      <w:r>
        <w:rPr>
          <w:rFonts w:ascii="Times New Roman" w:hAnsi="Times New Roman" w:cs="Times New Roman"/>
          <w:sz w:val="22"/>
          <w:szCs w:val="22"/>
        </w:rPr>
        <w:t xml:space="preserve">The decision model used in the current MIDAS version (described below in </w:t>
      </w:r>
      <w:proofErr w:type="spellStart"/>
      <w:r>
        <w:rPr>
          <w:rFonts w:ascii="Times New Roman" w:hAnsi="Times New Roman" w:cs="Times New Roman"/>
          <w:sz w:val="22"/>
          <w:szCs w:val="22"/>
        </w:rPr>
        <w:t>II.ii</w:t>
      </w:r>
      <w:proofErr w:type="spellEnd"/>
      <w:r>
        <w:rPr>
          <w:rFonts w:ascii="Times New Roman" w:hAnsi="Times New Roman" w:cs="Times New Roman"/>
          <w:sz w:val="22"/>
          <w:szCs w:val="22"/>
        </w:rPr>
        <w:t xml:space="preserve"> and in </w:t>
      </w:r>
      <w:proofErr w:type="spellStart"/>
      <w:r>
        <w:rPr>
          <w:rFonts w:ascii="Times New Roman" w:hAnsi="Times New Roman" w:cs="Times New Roman"/>
          <w:sz w:val="22"/>
          <w:szCs w:val="22"/>
        </w:rPr>
        <w:t>Submodels</w:t>
      </w:r>
      <w:proofErr w:type="spellEnd"/>
      <w:r>
        <w:rPr>
          <w:rFonts w:ascii="Times New Roman" w:hAnsi="Times New Roman" w:cs="Times New Roman"/>
          <w:sz w:val="22"/>
          <w:szCs w:val="22"/>
        </w:rPr>
        <w:t>) embeds the following assumptions with roots in decision literature:</w:t>
      </w:r>
    </w:p>
    <w:p w14:paraId="77C8A15C" w14:textId="4B167CC1" w:rsidR="00646F05" w:rsidRDefault="0087003C" w:rsidP="00265CAE">
      <w:pPr>
        <w:pStyle w:val="ListParagraph"/>
        <w:numPr>
          <w:ilvl w:val="0"/>
          <w:numId w:val="2"/>
        </w:numPr>
        <w:rPr>
          <w:rFonts w:ascii="Times New Roman" w:hAnsi="Times New Roman" w:cs="Times New Roman"/>
          <w:sz w:val="22"/>
          <w:szCs w:val="22"/>
        </w:rPr>
      </w:pPr>
      <w:r w:rsidRPr="00265CAE">
        <w:rPr>
          <w:rFonts w:ascii="Times New Roman" w:hAnsi="Times New Roman" w:cs="Times New Roman"/>
          <w:sz w:val="22"/>
          <w:szCs w:val="22"/>
        </w:rPr>
        <w:t xml:space="preserve">Factors shaping livelihoods decisions (of which migration is one) are well described by ‘pushes’ (declines in opportunity local to the agent), ‘pulls’ (availability of opportunities distant from the agent), and ‘moorings’ (investments and ties – such as assets or family – that cannot be easily moved with the agent) </w:t>
      </w:r>
      <w:r w:rsidRPr="00265CAE">
        <w:rPr>
          <w:rFonts w:ascii="Times New Roman" w:hAnsi="Times New Roman" w:cs="Times New Roman"/>
          <w:sz w:val="22"/>
          <w:szCs w:val="22"/>
        </w:rPr>
        <w:fldChar w:fldCharType="begin" w:fldLock="1"/>
      </w:r>
      <w:r w:rsidRPr="00265CAE">
        <w:rPr>
          <w:rFonts w:ascii="Times New Roman" w:hAnsi="Times New Roman" w:cs="Times New Roman"/>
          <w:sz w:val="22"/>
          <w:szCs w:val="22"/>
        </w:rPr>
        <w:instrText>ADDIN CSL_CITATION { "citationItems" : [ { "id" : "ITEM-1", "itemData" : { "DOI" : "10.1068/a36206", "ISBN" : "0308-518X", "ISSN" : "0308518X", "abstract" : "Although most older people prefer to age in place, nonetheless many do relocate, with a small proportion moving to retirement villages, which provide a purpose designed and built residential and lifestyle environment. Using factor analyses, path analyses, and a push-pull framework, the authors model the decision process of retirees in Australia in order to identify relationships between push-pull factors and predictor variables, using data from a national survey of retirement village residents. The push factors relate to change in lifestyle, home maintenance, social isolation, and health and mobility, whereas the pull factors relate to built environment and affordability, the locational attributes of villages, and the desire to maintain an existing lifestyle. The survey data also identify village attributes considered desirable or undesirable, or important or unimportant. Overall, resident satisfaction with moving is high.", "author" : [ { "dropping-particle" : "", "family" : "Stimson", "given" : "Robert J.", "non-dropping-particle" : "", "parse-names" : false, "suffix" : "" }, { "dropping-particle" : "", "family" : "McCrea", "given" : "Rod", "non-dropping-particle" : "", "parse-names" : false, "suffix" : "" } ], "container-title" : "Environment and Planning A", "id" : "ITEM-1", "issue" : "8", "issued" : { "date-parts" : [ [ "2004" ] ] }, "page" : "1451-1470", "title" : "A push-pull framework for modelling the relocation of retirees to a retirement village: The Australian experience", "type" : "article-journal", "volume" : "36" }, "uris" : [ "http://www.mendeley.com/documents/?uuid=54579846-907e-49a0-a5e6-3cd509e307d3" ] }, { "id" : "ITEM-2", "itemData" : { "DOI" : "10.1177/030913259501900404", "ISBN" : "03091325 (ISSN)", "ISSN" : "0309-1325", "PMID" : "12347395", "abstract" : "\"When considering where migration research interests may proceed, this article suggests much could be gained by considering theories of human motivation which, in the field of social psychology, represents a theoretical progression from the behavioural and cognitive approaches. The article suggests that combining theories of human motivation with the developing understanding of cultural influences may provide linkages between, on the one hand, the personal realm of migration and, on the other, the regional institutional framework of politicoeconomic structure within which people make their decisions.... The focus is on the migrant who remains within the same broad cultural context (such as within the same nation or ethnic group), but travels away from the confines of the general area in which he or she previously resided. Thus a person undertaking intraurban relocation is not regarded here as a 'migrant', and the schema proposed will probably not apply to international migration.\"", "author" : [ { "dropping-particle" : "", "family" : "Moon", "given" : "B", "non-dropping-particle" : "", "parse-names" : false, "suffix" : "" } ], "container-title" : "Progress in human geography", "id" : "ITEM-2", "issue" : "4", "issued" : { "date-parts" : [ [ "1995" ] ] }, "page" : "504-524", "title" : "Paradigms in migration research: exploring \"moorings\" as a schema.", "type" : "article-journal", "volume" : "19" }, "uris" : [ "http://www.mendeley.com/documents/?uuid=fa0303d4-bc81-4411-8cc0-a1b70738e7ea" ] } ], "mendeley" : { "formattedCitation" : "(Moon 1995, Stimson and McCrea 2004)", "plainTextFormattedCitation" : "(Moon 1995, Stimson and McCrea 2004)", "previouslyFormattedCitation" : "(Moon 1995, Stimson and McCrea 2004)" }, "properties" : { "noteIndex" : 0 }, "schema" : "https://github.com/citation-style-language/schema/raw/master/csl-citation.json" }</w:instrText>
      </w:r>
      <w:r w:rsidRPr="00265CAE">
        <w:rPr>
          <w:rFonts w:ascii="Times New Roman" w:hAnsi="Times New Roman" w:cs="Times New Roman"/>
          <w:sz w:val="22"/>
          <w:szCs w:val="22"/>
        </w:rPr>
        <w:fldChar w:fldCharType="separate"/>
      </w:r>
      <w:r w:rsidRPr="00265CAE">
        <w:rPr>
          <w:rFonts w:ascii="Times New Roman" w:hAnsi="Times New Roman" w:cs="Times New Roman"/>
          <w:noProof/>
          <w:sz w:val="22"/>
          <w:szCs w:val="22"/>
        </w:rPr>
        <w:t>(Moon 1995, Stimson and McCrea 2004)</w:t>
      </w:r>
      <w:r w:rsidRPr="00265CAE">
        <w:rPr>
          <w:rFonts w:ascii="Times New Roman" w:hAnsi="Times New Roman" w:cs="Times New Roman"/>
          <w:sz w:val="22"/>
          <w:szCs w:val="22"/>
        </w:rPr>
        <w:fldChar w:fldCharType="end"/>
      </w:r>
      <w:r w:rsidR="00265CAE" w:rsidRPr="00265CAE">
        <w:rPr>
          <w:rFonts w:ascii="Times New Roman" w:hAnsi="Times New Roman" w:cs="Times New Roman"/>
          <w:sz w:val="22"/>
          <w:szCs w:val="22"/>
        </w:rPr>
        <w:t>.</w:t>
      </w:r>
    </w:p>
    <w:p w14:paraId="70CABB23" w14:textId="50B27A66" w:rsidR="00265CAE" w:rsidRDefault="00796531" w:rsidP="00265CAE">
      <w:pPr>
        <w:pStyle w:val="ListParagraph"/>
        <w:numPr>
          <w:ilvl w:val="0"/>
          <w:numId w:val="2"/>
        </w:numPr>
        <w:rPr>
          <w:rFonts w:ascii="Times New Roman" w:hAnsi="Times New Roman" w:cs="Times New Roman"/>
          <w:sz w:val="22"/>
          <w:szCs w:val="22"/>
        </w:rPr>
      </w:pPr>
      <w:r>
        <w:rPr>
          <w:rFonts w:ascii="Times New Roman" w:hAnsi="Times New Roman" w:cs="Times New Roman"/>
          <w:sz w:val="22"/>
          <w:szCs w:val="22"/>
        </w:rPr>
        <w:t xml:space="preserve">Decisions regarding portfolios of livelihoods opportunities are </w:t>
      </w:r>
      <w:proofErr w:type="spellStart"/>
      <w:r>
        <w:rPr>
          <w:rFonts w:ascii="Times New Roman" w:hAnsi="Times New Roman" w:cs="Times New Roman"/>
          <w:sz w:val="22"/>
          <w:szCs w:val="22"/>
        </w:rPr>
        <w:t>boundedly</w:t>
      </w:r>
      <w:proofErr w:type="spellEnd"/>
      <w:r>
        <w:rPr>
          <w:rFonts w:ascii="Times New Roman" w:hAnsi="Times New Roman" w:cs="Times New Roman"/>
          <w:sz w:val="22"/>
          <w:szCs w:val="22"/>
        </w:rPr>
        <w:t xml:space="preserve"> rational, such that only a small number of possible competing opportunities are considered at one time </w:t>
      </w:r>
      <w:r>
        <w:rPr>
          <w:rFonts w:ascii="Times New Roman" w:hAnsi="Times New Roman" w:cs="Times New Roman"/>
          <w:sz w:val="22"/>
          <w:szCs w:val="22"/>
        </w:rPr>
        <w:fldChar w:fldCharType="begin" w:fldLock="1"/>
      </w:r>
      <w:r w:rsidR="00035192">
        <w:rPr>
          <w:rFonts w:ascii="Times New Roman" w:hAnsi="Times New Roman" w:cs="Times New Roman"/>
          <w:sz w:val="22"/>
          <w:szCs w:val="22"/>
        </w:rPr>
        <w:instrText>ADDIN CSL_CITATION { "citationItems" : [ { "id" : "ITEM-1", "itemData" : { "author" : [ { "dropping-particle" : "", "family" : "Kahneman", "given" : "Daniel", "non-dropping-particle" : "", "parse-names" : false, "suffix" : "" } ], "container-title" : "The American Economic Review", "id" : "ITEM-1", "issue" : "5", "issued" : { "date-parts" : [ [ "2003" ] ] }, "page" : "1449-1475", "title" : "Maps of Bounded Rationality: Psychology for Behavioral Economics", "type" : "article-journal", "volume" : "93" }, "uris" : [ "http://www.mendeley.com/documents/?uuid=8213a136-79c0-45f2-a9a5-a571fe11f30c" ] }, { "id" : "ITEM-2", "itemData" : { "DOI" : "10.2307/1060679", "ISBN" : "0262181878", "ISSN" : "00384038", "author" : [ { "dropping-particle" : "", "family" : "Rubenstein", "given" : "Ariel", "non-dropping-particle" : "", "parse-names" : false, "suffix" : "" } ], "container-title" : "Southern Economic Journal", "editor" : [ { "dropping-particle" : "", "family" : "Persson", "given" : "K.G.", "non-dropping-particle" : "", "parse-names" : false, "suffix" : "" } ], "id" : "ITEM-2", "issue" : "2", "issued" : { "date-parts" : [ [ "1998", "10" ] ] }, "number-of-pages" : "220", "publisher" : "MIT University Press", "publisher-place" : "Cambridge, MA", "title" : "Modeling Bounded Rationality", "type" : "book", "volume" : "65" }, "uris" : [ "http://www.mendeley.com/documents/?uuid=2258168b-7ea4-45ec-a61b-785ca5d77a75" ] } ], "mendeley" : { "formattedCitation" : "(Rubenstein 1998, Kahneman 2003)", "plainTextFormattedCitation" : "(Rubenstein 1998, Kahneman 2003)", "previouslyFormattedCitation" : "(Rubenstein 1998, Kahneman 2003)" }, "properties" : { "noteIndex" : 0 }, "schema" : "https://github.com/citation-style-language/schema/raw/master/csl-citation.json" }</w:instrText>
      </w:r>
      <w:r>
        <w:rPr>
          <w:rFonts w:ascii="Times New Roman" w:hAnsi="Times New Roman" w:cs="Times New Roman"/>
          <w:sz w:val="22"/>
          <w:szCs w:val="22"/>
        </w:rPr>
        <w:fldChar w:fldCharType="separate"/>
      </w:r>
      <w:r w:rsidRPr="00796531">
        <w:rPr>
          <w:rFonts w:ascii="Times New Roman" w:hAnsi="Times New Roman" w:cs="Times New Roman"/>
          <w:noProof/>
          <w:sz w:val="22"/>
          <w:szCs w:val="22"/>
        </w:rPr>
        <w:t>(Rubenstein 1998, Kahneman 2003)</w:t>
      </w:r>
      <w:r>
        <w:rPr>
          <w:rFonts w:ascii="Times New Roman" w:hAnsi="Times New Roman" w:cs="Times New Roman"/>
          <w:sz w:val="22"/>
          <w:szCs w:val="22"/>
        </w:rPr>
        <w:fldChar w:fldCharType="end"/>
      </w:r>
      <w:r>
        <w:rPr>
          <w:rFonts w:ascii="Times New Roman" w:hAnsi="Times New Roman" w:cs="Times New Roman"/>
          <w:sz w:val="22"/>
          <w:szCs w:val="22"/>
        </w:rPr>
        <w:t>.</w:t>
      </w:r>
    </w:p>
    <w:p w14:paraId="3A910F4C" w14:textId="12D85678" w:rsidR="005A6089" w:rsidRDefault="00035192" w:rsidP="00265CAE">
      <w:pPr>
        <w:pStyle w:val="ListParagraph"/>
        <w:numPr>
          <w:ilvl w:val="0"/>
          <w:numId w:val="2"/>
        </w:numPr>
        <w:rPr>
          <w:rFonts w:ascii="Times New Roman" w:hAnsi="Times New Roman" w:cs="Times New Roman"/>
          <w:sz w:val="22"/>
          <w:szCs w:val="22"/>
        </w:rPr>
      </w:pPr>
      <w:r>
        <w:rPr>
          <w:rFonts w:ascii="Times New Roman" w:hAnsi="Times New Roman" w:cs="Times New Roman"/>
          <w:sz w:val="22"/>
          <w:szCs w:val="22"/>
        </w:rPr>
        <w:t xml:space="preserve">Given two income streams of equal nominal value, a risk-averse agent should prefer the less time-varying of the two, such that a livelihoods portfolio that spreads activities across activities with uncorrelated risks (diversification) can be a risk minimization strategy; this can be accomplished via an expected utility framework </w:t>
      </w:r>
      <w:r>
        <w:rPr>
          <w:rFonts w:ascii="Times New Roman" w:hAnsi="Times New Roman" w:cs="Times New Roman"/>
          <w:sz w:val="22"/>
          <w:szCs w:val="22"/>
        </w:rPr>
        <w:fldChar w:fldCharType="begin" w:fldLock="1"/>
      </w:r>
      <w:r w:rsidR="00AC67EB">
        <w:rPr>
          <w:rFonts w:ascii="Times New Roman" w:hAnsi="Times New Roman" w:cs="Times New Roman"/>
          <w:sz w:val="22"/>
          <w:szCs w:val="22"/>
        </w:rPr>
        <w:instrText>ADDIN CSL_CITATION { "citationItems" : [ { "id" : "ITEM-1", "itemData" : { "DOI" : "10.1016/j.ecolmodel.2011.08.007", "ISBN" : "0304-3800", "ISSN" : "03043800", "abstract" : "The Argentine Pampas, one of the main agricultural areas in the world, recently has undergone significant changes in land use and structural characteristics of agricultural production systems. Concerns about the environmental and societal impacts of the changes motivated development of an agent-based model (ABM) to gain insight on processes underlying recent observed patterns. The model is described following a standard protocol (ODD). Results are discussed for an initial set of simplified simulations performed to understand the processes that generated and magnified the changes in the Pampas. Changes in the structure of agricultural production and land tenure seem to be driven by differences among farmers' ability to generate sufficient agricultural income to remain in business. In turn, as no off-farm or credit is modeled, economic sustainability is tied to initial resource endowment (area cropped). Farmers operating small areas are economically unviable and must lease out their farms to farmers operating larger areas. This leads to two patterns: (a) a concentration of production (fewer farmers operating larger areas) and, (b) an increase in the area operated by tenants. The simulations showed an increase of soybean area, linked to the higher profitability of this crop. Despite the stylized nature of initial simulations, all emerging patterns are highly consistent with changes observed in the Pampas. ?? 2011 Elsevier B.V.", "author" : [ { "dropping-particle" : "", "family" : "Bert", "given" : "Federico E.", "non-dropping-particle" : "", "parse-names" : false, "suffix" : "" }, { "dropping-particle" : "", "family" : "Podest\u00e1", "given" : "Guillermo P.", "non-dropping-particle" : "", "parse-names" : false, "suffix" : "" }, { "dropping-particle" : "", "family" : "Rovere", "given" : "Santiago L.", "non-dropping-particle" : "", "parse-names" : false, "suffix" : "" }, { "dropping-particle" : "", "family" : "Men\u00e9ndez", "given" : "\u00c1ngel N.", "non-dropping-particle" : "", "parse-names" : false, "suffix" : "" }, { "dropping-particle" : "", "family" : "North", "given" : "Michael", "non-dropping-particle" : "", "parse-names" : false, "suffix" : "" }, { "dropping-particle" : "", "family" : "Tatara", "given" : "Eric", "non-dropping-particle" : "", "parse-names" : false, "suffix" : "" }, { "dropping-particle" : "", "family" : "Laciana", "given" : "Carlos E.", "non-dropping-particle" : "", "parse-names" : false, "suffix" : "" }, { "dropping-particle" : "", "family" : "Weber", "given" : "Elke", "non-dropping-particle" : "", "parse-names" : false, "suffix" : "" }, { "dropping-particle" : "", "family" : "Toranzo", "given" : "Fernando Ruiz", "non-dropping-particle" : "", "parse-names" : false, "suffix" : "" } ], "container-title" : "Ecological Modelling", "id" : "ITEM-1", "issue" : "19", "issued" : { "date-parts" : [ [ "2011" ] ] }, "page" : "3486-3499", "publisher" : "Elsevier B.V.", "title" : "An agent based model to simulate structural and land use changes in agricultural systems of the argentine pampas", "type" : "article-journal", "volume" : "222" }, "uris" : [ "http://www.mendeley.com/documents/?uuid=65d81cb8-5ed8-4095-a895-f89656b7ad8e" ] }, { "id" : "ITEM-2", "itemData" : { "author" : [ { "dropping-particle" : "", "family" : "Feder", "given" : "G.", "non-dropping-particle" : "", "parse-names" : false, "suffix" : "" } ], "container-title" : "Oxford Economics Papers", "id" : "ITEM-2", "issue" : "2", "issued" : { "date-parts" : [ [ "1980" ] ] }, "page" : "263-283", "title" : "Farm Size , Risk Aversion and the Adoption of New Technology under Uncertainty", "type" : "article-journal", "volume" : "32" }, "uris" : [ "http://www.mendeley.com/documents/?uuid=b20cddd1-dd78-4739-8f84-7621221336d0" ] }, { "id" : "ITEM-3", "itemData" : { "DOI" : "10.1111/pirs.12154", "ISSN" : "14355957", "abstract" : "I develop a discrete choice dynamic migration model to examine the importance of amenity values in immigrants\u2019 migration decisions. The model accounts for differentials in both wages and location-specific amenities as determinants of migration decisions, and the size of migrants\u2019 networks is allowed to influence the value of the US location choice as well. By estimating the model using panel data from the Mexican Migration Project, I find that Mexican migrants place substantial value on amenities in the United States, which are shown to fall precipitously with migrants\u2019 age. Simulation results from policy experiments indicate that Mexican immigrants are more responsive to a policy that reduces the amenity values related to unauthorized US residence than to an increase in the number of border patrol officer.", "author" : [ { "dropping-particle" : "", "family" : "Hong", "given" : "Gihoon", "non-dropping-particle" : "", "parse-names" : false, "suffix" : "" } ], "container-title" : "Papers in Regional Science", "id" : "ITEM-3", "issue" : "4", "issued" : { "date-parts" : [ [ "2015" ] ] }, "title" : "Examining the role of amenities in migration decisions: A structural estimation approach", "type" : "article-journal", "volume" : "95" }, "uris" : [ "http://www.mendeley.com/documents/?uuid=9ffee515-3c78-42f2-ad68-ae80297a8e36" ] } ], "mendeley" : { "formattedCitation" : "(Feder 1980, Bert et al. 2011, Hong 2015)", "plainTextFormattedCitation" : "(Feder 1980, Bert et al. 2011, Hong 2015)", "previouslyFormattedCitation" : "(Feder 1980, Bert et al. 2011, Hong 2015)" }, "properties" : { "noteIndex" : 0 }, "schema" : "https://github.com/citation-style-language/schema/raw/master/csl-citation.json" }</w:instrText>
      </w:r>
      <w:r>
        <w:rPr>
          <w:rFonts w:ascii="Times New Roman" w:hAnsi="Times New Roman" w:cs="Times New Roman"/>
          <w:sz w:val="22"/>
          <w:szCs w:val="22"/>
        </w:rPr>
        <w:fldChar w:fldCharType="separate"/>
      </w:r>
      <w:r w:rsidRPr="00035192">
        <w:rPr>
          <w:rFonts w:ascii="Times New Roman" w:hAnsi="Times New Roman" w:cs="Times New Roman"/>
          <w:noProof/>
          <w:sz w:val="22"/>
          <w:szCs w:val="22"/>
        </w:rPr>
        <w:t>(Feder 1980, Bert et al. 2011, Hong 2015)</w:t>
      </w:r>
      <w:r>
        <w:rPr>
          <w:rFonts w:ascii="Times New Roman" w:hAnsi="Times New Roman" w:cs="Times New Roman"/>
          <w:sz w:val="22"/>
          <w:szCs w:val="22"/>
        </w:rPr>
        <w:fldChar w:fldCharType="end"/>
      </w:r>
      <w:r>
        <w:rPr>
          <w:rFonts w:ascii="Times New Roman" w:hAnsi="Times New Roman" w:cs="Times New Roman"/>
          <w:sz w:val="22"/>
          <w:szCs w:val="22"/>
        </w:rPr>
        <w:t xml:space="preserve"> based on constant relative risk aversion </w:t>
      </w:r>
      <w:r>
        <w:rPr>
          <w:rFonts w:ascii="Times New Roman" w:hAnsi="Times New Roman" w:cs="Times New Roman"/>
          <w:sz w:val="22"/>
          <w:szCs w:val="22"/>
        </w:rPr>
        <w:fldChar w:fldCharType="begin" w:fldLock="1"/>
      </w:r>
      <w:r>
        <w:rPr>
          <w:rFonts w:ascii="Times New Roman" w:hAnsi="Times New Roman" w:cs="Times New Roman"/>
          <w:sz w:val="22"/>
          <w:szCs w:val="22"/>
        </w:rPr>
        <w:instrText>ADDIN CSL_CITATION { "citationItems" : [ { "id" : "ITEM-1", "itemData" : { "author" : [ { "dropping-particle" : "", "family" : "Dave", "given" : "Chetan", "non-dropping-particle" : "", "parse-names" : false, "suffix" : "" }, { "dropping-particle" : "", "family" : "Eckel", "given" : "Catherine", "non-dropping-particle" : "", "parse-names" : false, "suffix" : "" }, { "dropping-particle" : "", "family" : "Johnson", "given" : "Cathleen", "non-dropping-particle" : "", "parse-names" : false, "suffix" : "" }, { "dropping-particle" : "", "family" : "Rojas", "given" : "Christian", "non-dropping-particle" : "", "parse-names" : false, "suffix" : "" } ], "container-title" : "Journal of Risk and Uncertainty", "id" : "ITEM-1", "issue" : "3", "issued" : { "date-parts" : [ [ "2010" ] ] }, "page" : "219-243", "title" : "Eliciting Risk Preferences: When is Simple Better ?", "type" : "article-journal", "volume" : "41" }, "uris" : [ "http://www.mendeley.com/documents/?uuid=ac8ff1fe-4b7a-4362-b00b-f606b068087b" ] } ], "mendeley" : { "formattedCitation" : "(Dave et al. 2010)", "plainTextFormattedCitation" : "(Dave et al. 2010)", "previouslyFormattedCitation" : "(Dave et al. 2010)" }, "properties" : { "noteIndex" : 0 }, "schema" : "https://github.com/citation-style-language/schema/raw/master/csl-citation.json" }</w:instrText>
      </w:r>
      <w:r>
        <w:rPr>
          <w:rFonts w:ascii="Times New Roman" w:hAnsi="Times New Roman" w:cs="Times New Roman"/>
          <w:sz w:val="22"/>
          <w:szCs w:val="22"/>
        </w:rPr>
        <w:fldChar w:fldCharType="separate"/>
      </w:r>
      <w:r w:rsidRPr="00035192">
        <w:rPr>
          <w:rFonts w:ascii="Times New Roman" w:hAnsi="Times New Roman" w:cs="Times New Roman"/>
          <w:noProof/>
          <w:sz w:val="22"/>
          <w:szCs w:val="22"/>
        </w:rPr>
        <w:t>(Dave et al. 2010)</w:t>
      </w:r>
      <w:r>
        <w:rPr>
          <w:rFonts w:ascii="Times New Roman" w:hAnsi="Times New Roman" w:cs="Times New Roman"/>
          <w:sz w:val="22"/>
          <w:szCs w:val="22"/>
        </w:rPr>
        <w:fldChar w:fldCharType="end"/>
      </w:r>
      <w:r>
        <w:rPr>
          <w:rFonts w:ascii="Times New Roman" w:hAnsi="Times New Roman" w:cs="Times New Roman"/>
          <w:sz w:val="22"/>
          <w:szCs w:val="22"/>
        </w:rPr>
        <w:t>.</w:t>
      </w:r>
    </w:p>
    <w:p w14:paraId="6701DB30" w14:textId="60CE56E6" w:rsidR="00035192" w:rsidRPr="00265CAE" w:rsidRDefault="00AC67EB" w:rsidP="00265CAE">
      <w:pPr>
        <w:pStyle w:val="ListParagraph"/>
        <w:numPr>
          <w:ilvl w:val="0"/>
          <w:numId w:val="2"/>
        </w:numPr>
        <w:rPr>
          <w:rFonts w:ascii="Times New Roman" w:hAnsi="Times New Roman" w:cs="Times New Roman"/>
          <w:sz w:val="22"/>
          <w:szCs w:val="22"/>
        </w:rPr>
      </w:pPr>
      <w:r>
        <w:rPr>
          <w:rFonts w:ascii="Times New Roman" w:hAnsi="Times New Roman" w:cs="Times New Roman"/>
          <w:sz w:val="22"/>
          <w:szCs w:val="22"/>
        </w:rPr>
        <w:t xml:space="preserve">In considering future income streams, agents will dislike losses approximately twice as strongly as they enjoy equivalent games, as in prospect theory </w:t>
      </w:r>
      <w:r>
        <w:rPr>
          <w:rFonts w:ascii="Times New Roman" w:hAnsi="Times New Roman" w:cs="Times New Roman"/>
          <w:sz w:val="22"/>
          <w:szCs w:val="22"/>
        </w:rPr>
        <w:fldChar w:fldCharType="begin" w:fldLock="1"/>
      </w:r>
      <w:r w:rsidR="00C41043">
        <w:rPr>
          <w:rFonts w:ascii="Times New Roman" w:hAnsi="Times New Roman" w:cs="Times New Roman"/>
          <w:sz w:val="22"/>
          <w:szCs w:val="22"/>
        </w:rPr>
        <w:instrText>ADDIN CSL_CITATION { "citationItems" : [ { "id" : "ITEM-1", "itemData" : { "author" : [ { "dropping-particle" : "", "family" : "Kahneman", "given" : "Daniel", "non-dropping-particle" : "", "parse-names" : false, "suffix" : "" } ], "container-title" : "The American Economic Review", "id" : "ITEM-1", "issue" : "5", "issued" : { "date-parts" : [ [ "2003" ] ] }, "page" : "1449-1475", "title" : "Maps of Bounded Rationality: Psychology for Behavioral Economics", "type" : "article-journal", "volume" : "93" }, "uris" : [ "http://www.mendeley.com/documents/?uuid=8213a136-79c0-45f2-a9a5-a571fe11f30c" ] }, { "id" : "ITEM-2", "itemData" : { "DOI" : "10.1016/j.ecolecon.2016.08.008", "ISSN" : "0921-8009", "author" : [ { "dropping-particle" : "", "family" : "Schl\u00fcter", "given" : "Maja", "non-dropping-particle" : "", "parse-names" : false, "suffix" : "" }, { "dropping-particle" : "", "family" : "Baeza", "given" : "Andres", "non-dropping-particle" : "", "parse-names" : false, "suffix" : "" }, { "dropping-particle" : "", "family" : "Dressler", "given" : "Gunnar", "non-dropping-particle" : "", "parse-names" : false, "suffix" : "" }, { "dropping-particle" : "", "family" : "Frank", "given" : "Karin", "non-dropping-particle" : "", "parse-names" : false, "suffix" : "" }, { "dropping-particle" : "", "family" : "Groeneveld", "given" : "J\u00fcrgen", "non-dropping-particle" : "", "parse-names" : false, "suffix" : "" }, { "dropping-particle" : "", "family" : "Jager", "given" : "Wander", "non-dropping-particle" : "", "parse-names" : false, "suffix" : "" }, { "dropping-particle" : "", "family" : "Janssen", "given" : "Marco A", "non-dropping-particle" : "", "parse-names" : false, "suffix" : "" }, { "dropping-particle" : "", "family" : "Mcallister", "given" : "Ryan R J", "non-dropping-particle" : "", "parse-names" : false, "suffix" : "" }, { "dropping-particle" : "", "family" : "M\u00fcller", "given" : "Birgit", "non-dropping-particle" : "", "parse-names" : false, "suffix" : "" }, { "dropping-particle" : "", "family" : "Orach", "given" : "Kirill", "non-dropping-particle" : "", "parse-names" : false, "suffix" : "" }, { "dropping-particle" : "", "family" : "Schwarz", "given" : "Nina", "non-dropping-particle" : "", "parse-names" : false, "suffix" : "" }, { "dropping-particle" : "", "family" : "Wijermans", "given" : "Nanda", "non-dropping-particle" : "", "parse-names" : false, "suffix" : "" } ], "container-title" : "Ecological Economics", "id" : "ITEM-2", "issued" : { "date-parts" : [ [ "2017" ] ] }, "page" : "21-35", "publisher" : "Elsevier B.V.", "title" : "A framework for mapping and comparing behavioural theories in models of social-ecological systems", "type" : "article-journal", "volume" : "131" }, "uris" : [ "http://www.mendeley.com/documents/?uuid=0a326484-b8d2-4714-8df2-1025d571620e" ] } ], "mendeley" : { "formattedCitation" : "(Kahneman 2003, Schl\u00fcter et al. 2017)", "plainTextFormattedCitation" : "(Kahneman 2003, Schl\u00fcter et al. 2017)", "previouslyFormattedCitation" : "(Kahneman 2003, Schl\u00fcter et al. 2017)" }, "properties" : { "noteIndex" : 0 }, "schema" : "https://github.com/citation-style-language/schema/raw/master/csl-citation.json" }</w:instrText>
      </w:r>
      <w:r>
        <w:rPr>
          <w:rFonts w:ascii="Times New Roman" w:hAnsi="Times New Roman" w:cs="Times New Roman"/>
          <w:sz w:val="22"/>
          <w:szCs w:val="22"/>
        </w:rPr>
        <w:fldChar w:fldCharType="separate"/>
      </w:r>
      <w:r w:rsidRPr="00AC67EB">
        <w:rPr>
          <w:rFonts w:ascii="Times New Roman" w:hAnsi="Times New Roman" w:cs="Times New Roman"/>
          <w:noProof/>
          <w:sz w:val="22"/>
          <w:szCs w:val="22"/>
        </w:rPr>
        <w:t>(Kahneman 2003, Schlüter et al. 2017)</w:t>
      </w:r>
      <w:r>
        <w:rPr>
          <w:rFonts w:ascii="Times New Roman" w:hAnsi="Times New Roman" w:cs="Times New Roman"/>
          <w:sz w:val="22"/>
          <w:szCs w:val="22"/>
        </w:rPr>
        <w:fldChar w:fldCharType="end"/>
      </w:r>
      <w:r>
        <w:rPr>
          <w:rFonts w:ascii="Times New Roman" w:hAnsi="Times New Roman" w:cs="Times New Roman"/>
          <w:sz w:val="22"/>
          <w:szCs w:val="22"/>
        </w:rPr>
        <w:t>.</w:t>
      </w:r>
    </w:p>
    <w:p w14:paraId="33BA50B7" w14:textId="77777777" w:rsidR="00646F05" w:rsidRDefault="00646F05">
      <w:pPr>
        <w:rPr>
          <w:rFonts w:ascii="Times New Roman" w:hAnsi="Times New Roman" w:cs="Times New Roman"/>
          <w:sz w:val="22"/>
          <w:szCs w:val="22"/>
        </w:rPr>
      </w:pPr>
    </w:p>
    <w:p w14:paraId="3EA07A2D" w14:textId="0715F6A1" w:rsidR="001635C1" w:rsidRPr="002E6D84" w:rsidRDefault="001635C1">
      <w:pPr>
        <w:rPr>
          <w:rFonts w:ascii="Times New Roman" w:hAnsi="Times New Roman" w:cs="Times New Roman"/>
          <w:i/>
          <w:sz w:val="22"/>
          <w:szCs w:val="22"/>
        </w:rPr>
      </w:pPr>
      <w:proofErr w:type="spellStart"/>
      <w:r w:rsidRPr="002E6D84">
        <w:rPr>
          <w:rFonts w:ascii="Times New Roman" w:hAnsi="Times New Roman" w:cs="Times New Roman"/>
          <w:i/>
          <w:sz w:val="22"/>
          <w:szCs w:val="22"/>
        </w:rPr>
        <w:t>II.i.c</w:t>
      </w:r>
      <w:proofErr w:type="spellEnd"/>
      <w:r w:rsidRPr="002E6D84">
        <w:rPr>
          <w:rFonts w:ascii="Times New Roman" w:hAnsi="Times New Roman" w:cs="Times New Roman"/>
          <w:i/>
          <w:sz w:val="22"/>
          <w:szCs w:val="22"/>
        </w:rPr>
        <w:t xml:space="preserve"> Why is/are certain decision model(s) chosen?</w:t>
      </w:r>
    </w:p>
    <w:p w14:paraId="2D7BF295" w14:textId="77777777" w:rsidR="001635C1" w:rsidRDefault="001635C1">
      <w:pPr>
        <w:rPr>
          <w:rFonts w:ascii="Times New Roman" w:hAnsi="Times New Roman" w:cs="Times New Roman"/>
          <w:sz w:val="22"/>
          <w:szCs w:val="22"/>
        </w:rPr>
      </w:pPr>
    </w:p>
    <w:p w14:paraId="2FCF59DA" w14:textId="4749FAA2" w:rsidR="00CD26A6" w:rsidRDefault="00CD26A6">
      <w:pPr>
        <w:rPr>
          <w:rFonts w:ascii="Times New Roman" w:hAnsi="Times New Roman" w:cs="Times New Roman"/>
          <w:sz w:val="22"/>
          <w:szCs w:val="22"/>
        </w:rPr>
      </w:pPr>
      <w:r>
        <w:rPr>
          <w:rFonts w:ascii="Times New Roman" w:hAnsi="Times New Roman" w:cs="Times New Roman"/>
          <w:sz w:val="22"/>
          <w:szCs w:val="22"/>
        </w:rPr>
        <w:t xml:space="preserve">The set of assumptions outlined above that bound the decision model have been chosen in order that: </w:t>
      </w:r>
      <w:proofErr w:type="spellStart"/>
      <w:r>
        <w:rPr>
          <w:rFonts w:ascii="Times New Roman" w:hAnsi="Times New Roman" w:cs="Times New Roman"/>
          <w:sz w:val="22"/>
          <w:szCs w:val="22"/>
        </w:rPr>
        <w:t>i</w:t>
      </w:r>
      <w:proofErr w:type="spellEnd"/>
      <w:r>
        <w:rPr>
          <w:rFonts w:ascii="Times New Roman" w:hAnsi="Times New Roman" w:cs="Times New Roman"/>
          <w:sz w:val="22"/>
          <w:szCs w:val="22"/>
        </w:rPr>
        <w:t>) migration can emerge as an adaptive strategy alongside other livelihoods strategies (such as diversification or intensification) without being hard-coded in (e.g., as a stage-wise decision), ii) preferences for crop diversification along a season, or commuting/local migration over short periods, can emerge in the same modeling space, and iii) factors outside of income, such as assets or preferences for family connection, can shape livelihoods decision-making (conditional on the availability of data on relative preferences).</w:t>
      </w:r>
    </w:p>
    <w:p w14:paraId="40B6D3AA" w14:textId="77777777" w:rsidR="00CD26A6" w:rsidRDefault="00CD26A6">
      <w:pPr>
        <w:rPr>
          <w:rFonts w:ascii="Times New Roman" w:hAnsi="Times New Roman" w:cs="Times New Roman"/>
          <w:sz w:val="22"/>
          <w:szCs w:val="22"/>
        </w:rPr>
      </w:pPr>
    </w:p>
    <w:p w14:paraId="70A33050" w14:textId="713ADABB" w:rsidR="001635C1" w:rsidRPr="002E6D84" w:rsidRDefault="001635C1">
      <w:pPr>
        <w:rPr>
          <w:rFonts w:ascii="Times New Roman" w:hAnsi="Times New Roman" w:cs="Times New Roman"/>
          <w:i/>
          <w:sz w:val="22"/>
          <w:szCs w:val="22"/>
        </w:rPr>
      </w:pPr>
      <w:proofErr w:type="spellStart"/>
      <w:r w:rsidRPr="002E6D84">
        <w:rPr>
          <w:rFonts w:ascii="Times New Roman" w:hAnsi="Times New Roman" w:cs="Times New Roman"/>
          <w:i/>
          <w:sz w:val="22"/>
          <w:szCs w:val="22"/>
        </w:rPr>
        <w:t>II.i.d</w:t>
      </w:r>
      <w:proofErr w:type="spellEnd"/>
      <w:r w:rsidRPr="002E6D84">
        <w:rPr>
          <w:rFonts w:ascii="Times New Roman" w:hAnsi="Times New Roman" w:cs="Times New Roman"/>
          <w:i/>
          <w:sz w:val="22"/>
          <w:szCs w:val="22"/>
        </w:rPr>
        <w:t xml:space="preserve"> If the model/</w:t>
      </w:r>
      <w:proofErr w:type="spellStart"/>
      <w:r w:rsidRPr="002E6D84">
        <w:rPr>
          <w:rFonts w:ascii="Times New Roman" w:hAnsi="Times New Roman" w:cs="Times New Roman"/>
          <w:i/>
          <w:sz w:val="22"/>
          <w:szCs w:val="22"/>
        </w:rPr>
        <w:t>submodel</w:t>
      </w:r>
      <w:proofErr w:type="spellEnd"/>
      <w:r w:rsidRPr="002E6D84">
        <w:rPr>
          <w:rFonts w:ascii="Times New Roman" w:hAnsi="Times New Roman" w:cs="Times New Roman"/>
          <w:i/>
          <w:sz w:val="22"/>
          <w:szCs w:val="22"/>
        </w:rPr>
        <w:t xml:space="preserve"> (e.g. the decision model) is based on empirical data, where do the data come from?</w:t>
      </w:r>
    </w:p>
    <w:p w14:paraId="0F37F83C" w14:textId="77777777" w:rsidR="001635C1" w:rsidRDefault="001635C1">
      <w:pPr>
        <w:rPr>
          <w:rFonts w:ascii="Times New Roman" w:hAnsi="Times New Roman" w:cs="Times New Roman"/>
          <w:sz w:val="22"/>
          <w:szCs w:val="22"/>
        </w:rPr>
      </w:pPr>
    </w:p>
    <w:p w14:paraId="7C20E294" w14:textId="3DEEBB32" w:rsidR="00CD26A6" w:rsidRDefault="00CD26A6">
      <w:pPr>
        <w:rPr>
          <w:rFonts w:ascii="Times New Roman" w:hAnsi="Times New Roman" w:cs="Times New Roman"/>
          <w:sz w:val="22"/>
          <w:szCs w:val="22"/>
        </w:rPr>
      </w:pPr>
      <w:r>
        <w:rPr>
          <w:rFonts w:ascii="Times New Roman" w:hAnsi="Times New Roman" w:cs="Times New Roman"/>
          <w:sz w:val="22"/>
          <w:szCs w:val="22"/>
        </w:rPr>
        <w:t xml:space="preserve">This document describes the MIDAS framework rather than any specific implementation within it.  In general, utility layers should be informed either by primary data collection or secondary sources such as censuses or living standards surveys.  The relative value to the agent of those different layers (when they </w:t>
      </w:r>
      <w:r>
        <w:rPr>
          <w:rFonts w:ascii="Times New Roman" w:hAnsi="Times New Roman" w:cs="Times New Roman"/>
          <w:sz w:val="22"/>
          <w:szCs w:val="22"/>
        </w:rPr>
        <w:lastRenderedPageBreak/>
        <w:t>do not directly show income, but use value or existence value) should be informed by experimental means (such as discrete choice experiments).</w:t>
      </w:r>
    </w:p>
    <w:p w14:paraId="14A13DC8" w14:textId="77777777" w:rsidR="00CD26A6" w:rsidRDefault="00CD26A6">
      <w:pPr>
        <w:rPr>
          <w:rFonts w:ascii="Times New Roman" w:hAnsi="Times New Roman" w:cs="Times New Roman"/>
          <w:sz w:val="22"/>
          <w:szCs w:val="22"/>
        </w:rPr>
      </w:pPr>
    </w:p>
    <w:p w14:paraId="79E62CF8" w14:textId="0E581BCF" w:rsidR="001635C1" w:rsidRDefault="001635C1">
      <w:pPr>
        <w:rPr>
          <w:rFonts w:ascii="Times New Roman" w:hAnsi="Times New Roman" w:cs="Times New Roman"/>
          <w:i/>
          <w:sz w:val="22"/>
          <w:szCs w:val="22"/>
        </w:rPr>
      </w:pPr>
      <w:proofErr w:type="spellStart"/>
      <w:proofErr w:type="gramStart"/>
      <w:r w:rsidRPr="002E6D84">
        <w:rPr>
          <w:rFonts w:ascii="Times New Roman" w:hAnsi="Times New Roman" w:cs="Times New Roman"/>
          <w:i/>
          <w:sz w:val="22"/>
          <w:szCs w:val="22"/>
        </w:rPr>
        <w:t>II.i.e</w:t>
      </w:r>
      <w:proofErr w:type="spellEnd"/>
      <w:r w:rsidRPr="002E6D84">
        <w:rPr>
          <w:rFonts w:ascii="Times New Roman" w:hAnsi="Times New Roman" w:cs="Times New Roman"/>
          <w:i/>
          <w:sz w:val="22"/>
          <w:szCs w:val="22"/>
        </w:rPr>
        <w:t xml:space="preserve"> At which level of aggregation were the data available?</w:t>
      </w:r>
      <w:proofErr w:type="gramEnd"/>
    </w:p>
    <w:p w14:paraId="3CFFE897" w14:textId="77777777" w:rsidR="002E6D84" w:rsidRDefault="002E6D84">
      <w:pPr>
        <w:rPr>
          <w:rFonts w:ascii="Times New Roman" w:hAnsi="Times New Roman" w:cs="Times New Roman"/>
          <w:i/>
          <w:sz w:val="22"/>
          <w:szCs w:val="22"/>
        </w:rPr>
      </w:pPr>
    </w:p>
    <w:p w14:paraId="0A90480E" w14:textId="221B74AF" w:rsidR="00CD26A6" w:rsidRPr="00CD26A6" w:rsidRDefault="00CD26A6">
      <w:pPr>
        <w:rPr>
          <w:rFonts w:ascii="Times New Roman" w:hAnsi="Times New Roman" w:cs="Times New Roman"/>
          <w:sz w:val="22"/>
          <w:szCs w:val="22"/>
        </w:rPr>
      </w:pPr>
      <w:r>
        <w:rPr>
          <w:rFonts w:ascii="Times New Roman" w:hAnsi="Times New Roman" w:cs="Times New Roman"/>
          <w:sz w:val="22"/>
          <w:szCs w:val="22"/>
        </w:rPr>
        <w:t>In general, the aggregation scale of availability of secondary data (like income) will constrain the scale of the model.  Secondary income data are commonly available from census or representative sample surveys down to state or county levels.</w:t>
      </w:r>
    </w:p>
    <w:p w14:paraId="5C290139" w14:textId="77777777" w:rsidR="00CD26A6" w:rsidRDefault="00CD26A6">
      <w:pPr>
        <w:rPr>
          <w:rFonts w:ascii="Times New Roman" w:hAnsi="Times New Roman" w:cs="Times New Roman"/>
          <w:i/>
          <w:sz w:val="22"/>
          <w:szCs w:val="22"/>
        </w:rPr>
      </w:pPr>
    </w:p>
    <w:p w14:paraId="408AAF5D" w14:textId="0E5C1CD8" w:rsidR="002E6D84" w:rsidRPr="002E6D84" w:rsidRDefault="002E6D84">
      <w:pPr>
        <w:rPr>
          <w:rFonts w:ascii="Times New Roman" w:hAnsi="Times New Roman" w:cs="Times New Roman"/>
          <w:b/>
          <w:sz w:val="22"/>
          <w:szCs w:val="22"/>
        </w:rPr>
      </w:pPr>
      <w:proofErr w:type="spellStart"/>
      <w:r w:rsidRPr="002E6D84">
        <w:rPr>
          <w:rFonts w:ascii="Times New Roman" w:hAnsi="Times New Roman" w:cs="Times New Roman"/>
          <w:b/>
          <w:sz w:val="22"/>
          <w:szCs w:val="22"/>
        </w:rPr>
        <w:t>II.ii</w:t>
      </w:r>
      <w:proofErr w:type="spellEnd"/>
      <w:r w:rsidRPr="002E6D84">
        <w:rPr>
          <w:rFonts w:ascii="Times New Roman" w:hAnsi="Times New Roman" w:cs="Times New Roman"/>
          <w:b/>
          <w:sz w:val="22"/>
          <w:szCs w:val="22"/>
        </w:rPr>
        <w:t xml:space="preserve"> Individual Decision-Making</w:t>
      </w:r>
    </w:p>
    <w:p w14:paraId="237659B4" w14:textId="77777777" w:rsidR="002E6D84" w:rsidRDefault="002E6D84">
      <w:pPr>
        <w:rPr>
          <w:rFonts w:ascii="Times New Roman" w:hAnsi="Times New Roman" w:cs="Times New Roman"/>
          <w:sz w:val="22"/>
          <w:szCs w:val="22"/>
        </w:rPr>
      </w:pPr>
    </w:p>
    <w:p w14:paraId="7ECB44C2" w14:textId="235D5961" w:rsidR="002E6D84" w:rsidRPr="002E6D84" w:rsidRDefault="002E6D84">
      <w:pPr>
        <w:rPr>
          <w:rFonts w:ascii="Times New Roman" w:hAnsi="Times New Roman" w:cs="Times New Roman"/>
          <w:i/>
          <w:sz w:val="22"/>
          <w:szCs w:val="22"/>
        </w:rPr>
      </w:pPr>
      <w:proofErr w:type="spellStart"/>
      <w:r w:rsidRPr="002E6D84">
        <w:rPr>
          <w:rFonts w:ascii="Times New Roman" w:hAnsi="Times New Roman" w:cs="Times New Roman"/>
          <w:i/>
          <w:sz w:val="22"/>
          <w:szCs w:val="22"/>
        </w:rPr>
        <w:t>II.ii.a</w:t>
      </w:r>
      <w:proofErr w:type="spellEnd"/>
      <w:r w:rsidRPr="002E6D84">
        <w:rPr>
          <w:rFonts w:ascii="Times New Roman" w:hAnsi="Times New Roman" w:cs="Times New Roman"/>
          <w:i/>
          <w:sz w:val="22"/>
          <w:szCs w:val="22"/>
        </w:rPr>
        <w:t xml:space="preserve"> What </w:t>
      </w:r>
      <w:proofErr w:type="gramStart"/>
      <w:r w:rsidRPr="002E6D84">
        <w:rPr>
          <w:rFonts w:ascii="Times New Roman" w:hAnsi="Times New Roman" w:cs="Times New Roman"/>
          <w:i/>
          <w:sz w:val="22"/>
          <w:szCs w:val="22"/>
        </w:rPr>
        <w:t>are</w:t>
      </w:r>
      <w:proofErr w:type="gramEnd"/>
      <w:r w:rsidRPr="002E6D84">
        <w:rPr>
          <w:rFonts w:ascii="Times New Roman" w:hAnsi="Times New Roman" w:cs="Times New Roman"/>
          <w:i/>
          <w:sz w:val="22"/>
          <w:szCs w:val="22"/>
        </w:rPr>
        <w:t xml:space="preserve"> the subjects and objects of the decision-making?  On which level of aggregation is</w:t>
      </w:r>
      <w:r>
        <w:rPr>
          <w:rFonts w:ascii="Times New Roman" w:hAnsi="Times New Roman" w:cs="Times New Roman"/>
          <w:sz w:val="22"/>
          <w:szCs w:val="22"/>
        </w:rPr>
        <w:t xml:space="preserve"> </w:t>
      </w:r>
      <w:r w:rsidRPr="002E6D84">
        <w:rPr>
          <w:rFonts w:ascii="Times New Roman" w:hAnsi="Times New Roman" w:cs="Times New Roman"/>
          <w:i/>
          <w:sz w:val="22"/>
          <w:szCs w:val="22"/>
        </w:rPr>
        <w:t>decision-making modeled? Are multiple levels of decision making included?</w:t>
      </w:r>
    </w:p>
    <w:p w14:paraId="2AB2AB2B" w14:textId="77777777" w:rsidR="002E6D84" w:rsidRDefault="002E6D84">
      <w:pPr>
        <w:rPr>
          <w:rFonts w:ascii="Times New Roman" w:hAnsi="Times New Roman" w:cs="Times New Roman"/>
          <w:sz w:val="22"/>
          <w:szCs w:val="22"/>
        </w:rPr>
      </w:pPr>
    </w:p>
    <w:p w14:paraId="720DF511" w14:textId="1C7F819E" w:rsidR="007D308E" w:rsidRDefault="007D308E">
      <w:pPr>
        <w:rPr>
          <w:rFonts w:ascii="Times New Roman" w:hAnsi="Times New Roman" w:cs="Times New Roman"/>
          <w:sz w:val="22"/>
          <w:szCs w:val="22"/>
        </w:rPr>
      </w:pPr>
      <w:r>
        <w:rPr>
          <w:rFonts w:ascii="Times New Roman" w:hAnsi="Times New Roman" w:cs="Times New Roman"/>
          <w:sz w:val="22"/>
          <w:szCs w:val="22"/>
        </w:rPr>
        <w:t xml:space="preserve">Individual agents make decisions on the best portfolio of utility-yielding activities (including income sources, assets, as well as any other feature from which an agent may derive utility over time) across a sample of different places, including their current place and current portfolio.  </w:t>
      </w:r>
    </w:p>
    <w:p w14:paraId="74D16A70" w14:textId="77777777" w:rsidR="009B2090" w:rsidRDefault="009B2090">
      <w:pPr>
        <w:rPr>
          <w:rFonts w:ascii="Times New Roman" w:hAnsi="Times New Roman" w:cs="Times New Roman"/>
          <w:sz w:val="22"/>
          <w:szCs w:val="22"/>
        </w:rPr>
      </w:pPr>
    </w:p>
    <w:p w14:paraId="4F3AA006" w14:textId="17E79EBC" w:rsidR="002E6D84" w:rsidRPr="002E6D84" w:rsidRDefault="002E6D84">
      <w:pPr>
        <w:rPr>
          <w:rFonts w:ascii="Times New Roman" w:hAnsi="Times New Roman" w:cs="Times New Roman"/>
          <w:i/>
          <w:sz w:val="22"/>
          <w:szCs w:val="22"/>
        </w:rPr>
      </w:pPr>
      <w:proofErr w:type="spellStart"/>
      <w:r w:rsidRPr="002E6D84">
        <w:rPr>
          <w:rFonts w:ascii="Times New Roman" w:hAnsi="Times New Roman" w:cs="Times New Roman"/>
          <w:i/>
          <w:sz w:val="22"/>
          <w:szCs w:val="22"/>
        </w:rPr>
        <w:t>II.ii.b</w:t>
      </w:r>
      <w:proofErr w:type="spellEnd"/>
      <w:r w:rsidRPr="002E6D84">
        <w:rPr>
          <w:rFonts w:ascii="Times New Roman" w:hAnsi="Times New Roman" w:cs="Times New Roman"/>
          <w:i/>
          <w:sz w:val="22"/>
          <w:szCs w:val="22"/>
        </w:rPr>
        <w:t xml:space="preserve"> What is the basic rationality behind agent decision-making in the model?  Do agents pursue an explicit objective or have other success criteria?</w:t>
      </w:r>
    </w:p>
    <w:p w14:paraId="5B7E509E" w14:textId="77777777" w:rsidR="002E6D84" w:rsidRDefault="002E6D84">
      <w:pPr>
        <w:rPr>
          <w:rFonts w:ascii="Times New Roman" w:hAnsi="Times New Roman" w:cs="Times New Roman"/>
          <w:sz w:val="22"/>
          <w:szCs w:val="22"/>
        </w:rPr>
      </w:pPr>
    </w:p>
    <w:p w14:paraId="20ED4D5D" w14:textId="3C3339DE" w:rsidR="009B2090" w:rsidRDefault="009B2090">
      <w:pPr>
        <w:rPr>
          <w:rFonts w:ascii="Times New Roman" w:hAnsi="Times New Roman" w:cs="Times New Roman"/>
          <w:sz w:val="22"/>
          <w:szCs w:val="22"/>
        </w:rPr>
      </w:pPr>
      <w:r>
        <w:rPr>
          <w:rFonts w:ascii="Times New Roman" w:hAnsi="Times New Roman" w:cs="Times New Roman"/>
          <w:sz w:val="22"/>
          <w:szCs w:val="22"/>
        </w:rPr>
        <w:t>Agents pursue a strategy of maximizing expected utility over time.</w:t>
      </w:r>
    </w:p>
    <w:p w14:paraId="4ABDBA3B" w14:textId="77777777" w:rsidR="009B2090" w:rsidRDefault="009B2090">
      <w:pPr>
        <w:rPr>
          <w:rFonts w:ascii="Times New Roman" w:hAnsi="Times New Roman" w:cs="Times New Roman"/>
          <w:sz w:val="22"/>
          <w:szCs w:val="22"/>
        </w:rPr>
      </w:pPr>
    </w:p>
    <w:p w14:paraId="2BC143E7" w14:textId="08F12C12" w:rsidR="002E6D84" w:rsidRPr="002E6D84" w:rsidRDefault="002E6D84">
      <w:pPr>
        <w:rPr>
          <w:rFonts w:ascii="Times New Roman" w:hAnsi="Times New Roman" w:cs="Times New Roman"/>
          <w:i/>
          <w:sz w:val="22"/>
          <w:szCs w:val="22"/>
        </w:rPr>
      </w:pPr>
      <w:proofErr w:type="spellStart"/>
      <w:r w:rsidRPr="002E6D84">
        <w:rPr>
          <w:rFonts w:ascii="Times New Roman" w:hAnsi="Times New Roman" w:cs="Times New Roman"/>
          <w:i/>
          <w:sz w:val="22"/>
          <w:szCs w:val="22"/>
        </w:rPr>
        <w:t>II.ii.c</w:t>
      </w:r>
      <w:proofErr w:type="spellEnd"/>
      <w:r w:rsidRPr="002E6D84">
        <w:rPr>
          <w:rFonts w:ascii="Times New Roman" w:hAnsi="Times New Roman" w:cs="Times New Roman"/>
          <w:i/>
          <w:sz w:val="22"/>
          <w:szCs w:val="22"/>
        </w:rPr>
        <w:t xml:space="preserve"> How do agents make their decisions?</w:t>
      </w:r>
    </w:p>
    <w:p w14:paraId="3056B1D6" w14:textId="77777777" w:rsidR="002E6D84" w:rsidRDefault="002E6D84">
      <w:pPr>
        <w:rPr>
          <w:rFonts w:ascii="Times New Roman" w:hAnsi="Times New Roman" w:cs="Times New Roman"/>
          <w:sz w:val="22"/>
          <w:szCs w:val="22"/>
        </w:rPr>
      </w:pPr>
    </w:p>
    <w:p w14:paraId="143FC780" w14:textId="55EF1ACD" w:rsidR="009B2090" w:rsidRDefault="00232614">
      <w:pPr>
        <w:rPr>
          <w:rFonts w:ascii="Times New Roman" w:hAnsi="Times New Roman" w:cs="Times New Roman"/>
          <w:sz w:val="22"/>
          <w:szCs w:val="22"/>
        </w:rPr>
      </w:pPr>
      <w:r>
        <w:rPr>
          <w:rFonts w:ascii="Times New Roman" w:hAnsi="Times New Roman" w:cs="Times New Roman"/>
          <w:sz w:val="22"/>
          <w:szCs w:val="22"/>
        </w:rPr>
        <w:t xml:space="preserve">Agents first select a sample of places in the modeled space for which they have some information about utility opportunities, </w:t>
      </w:r>
      <w:r w:rsidR="00E31F7F">
        <w:rPr>
          <w:rFonts w:ascii="Times New Roman" w:hAnsi="Times New Roman" w:cs="Times New Roman"/>
          <w:sz w:val="22"/>
          <w:szCs w:val="22"/>
        </w:rPr>
        <w:t>and then</w:t>
      </w:r>
      <w:r>
        <w:rPr>
          <w:rFonts w:ascii="Times New Roman" w:hAnsi="Times New Roman" w:cs="Times New Roman"/>
          <w:sz w:val="22"/>
          <w:szCs w:val="22"/>
        </w:rPr>
        <w:t xml:space="preserve"> select a sample of portfolios in each place.  An agent-specific fraction of these places (and portfolios within places) are remembered from previous decision-making; the remaining </w:t>
      </w:r>
      <w:r w:rsidR="00E31F7F">
        <w:rPr>
          <w:rFonts w:ascii="Times New Roman" w:hAnsi="Times New Roman" w:cs="Times New Roman"/>
          <w:sz w:val="22"/>
          <w:szCs w:val="22"/>
        </w:rPr>
        <w:t>fraction is</w:t>
      </w:r>
      <w:r>
        <w:rPr>
          <w:rFonts w:ascii="Times New Roman" w:hAnsi="Times New Roman" w:cs="Times New Roman"/>
          <w:sz w:val="22"/>
          <w:szCs w:val="22"/>
        </w:rPr>
        <w:t xml:space="preserve"> drawn randomly.  Drawing from their knowledge of past values from these utility layers, agents estimate the future utility stream (converted to a net present value) that would be derived from these portfolios, including any initial costs to move to new locations or access new utility layers, using an expected utility modeling framework</w:t>
      </w:r>
      <w:r w:rsidR="00133170">
        <w:rPr>
          <w:rFonts w:ascii="Times New Roman" w:hAnsi="Times New Roman" w:cs="Times New Roman"/>
          <w:sz w:val="22"/>
          <w:szCs w:val="22"/>
        </w:rPr>
        <w:t xml:space="preserve"> (See </w:t>
      </w:r>
      <w:proofErr w:type="spellStart"/>
      <w:r w:rsidR="00133170" w:rsidRPr="00133170">
        <w:rPr>
          <w:rFonts w:ascii="Times New Roman" w:hAnsi="Times New Roman" w:cs="Times New Roman"/>
          <w:i/>
          <w:sz w:val="22"/>
          <w:szCs w:val="22"/>
        </w:rPr>
        <w:t>Submodels</w:t>
      </w:r>
      <w:proofErr w:type="spellEnd"/>
      <w:r w:rsidR="00133170">
        <w:rPr>
          <w:rFonts w:ascii="Times New Roman" w:hAnsi="Times New Roman" w:cs="Times New Roman"/>
          <w:sz w:val="22"/>
          <w:szCs w:val="22"/>
        </w:rPr>
        <w:t>)</w:t>
      </w:r>
      <w:r>
        <w:rPr>
          <w:rFonts w:ascii="Times New Roman" w:hAnsi="Times New Roman" w:cs="Times New Roman"/>
          <w:sz w:val="22"/>
          <w:szCs w:val="22"/>
        </w:rPr>
        <w:t>.</w:t>
      </w:r>
    </w:p>
    <w:p w14:paraId="6DD548C6" w14:textId="77777777" w:rsidR="009B2090" w:rsidRDefault="009B2090">
      <w:pPr>
        <w:rPr>
          <w:rFonts w:ascii="Times New Roman" w:hAnsi="Times New Roman" w:cs="Times New Roman"/>
          <w:sz w:val="22"/>
          <w:szCs w:val="22"/>
        </w:rPr>
      </w:pPr>
    </w:p>
    <w:p w14:paraId="27347366" w14:textId="603A4513" w:rsidR="002E6D84" w:rsidRPr="002E6D84" w:rsidRDefault="002E6D84">
      <w:pPr>
        <w:rPr>
          <w:rFonts w:ascii="Times New Roman" w:hAnsi="Times New Roman" w:cs="Times New Roman"/>
          <w:i/>
          <w:sz w:val="22"/>
          <w:szCs w:val="22"/>
        </w:rPr>
      </w:pPr>
      <w:proofErr w:type="spellStart"/>
      <w:r w:rsidRPr="002E6D84">
        <w:rPr>
          <w:rFonts w:ascii="Times New Roman" w:hAnsi="Times New Roman" w:cs="Times New Roman"/>
          <w:i/>
          <w:sz w:val="22"/>
          <w:szCs w:val="22"/>
        </w:rPr>
        <w:t>II.ii.d</w:t>
      </w:r>
      <w:proofErr w:type="spellEnd"/>
      <w:r w:rsidRPr="002E6D84">
        <w:rPr>
          <w:rFonts w:ascii="Times New Roman" w:hAnsi="Times New Roman" w:cs="Times New Roman"/>
          <w:i/>
          <w:sz w:val="22"/>
          <w:szCs w:val="22"/>
        </w:rPr>
        <w:t xml:space="preserve"> Do the agents </w:t>
      </w:r>
      <w:proofErr w:type="gramStart"/>
      <w:r w:rsidRPr="002E6D84">
        <w:rPr>
          <w:rFonts w:ascii="Times New Roman" w:hAnsi="Times New Roman" w:cs="Times New Roman"/>
          <w:i/>
          <w:sz w:val="22"/>
          <w:szCs w:val="22"/>
        </w:rPr>
        <w:t>adapt</w:t>
      </w:r>
      <w:proofErr w:type="gramEnd"/>
      <w:r w:rsidRPr="002E6D84">
        <w:rPr>
          <w:rFonts w:ascii="Times New Roman" w:hAnsi="Times New Roman" w:cs="Times New Roman"/>
          <w:i/>
          <w:sz w:val="22"/>
          <w:szCs w:val="22"/>
        </w:rPr>
        <w:t xml:space="preserve"> their behavior to changing endogenous and exogenous state variables?  And if yes, how?</w:t>
      </w:r>
    </w:p>
    <w:p w14:paraId="59CB1D92" w14:textId="77777777" w:rsidR="002E6D84" w:rsidRDefault="002E6D84">
      <w:pPr>
        <w:rPr>
          <w:rFonts w:ascii="Times New Roman" w:hAnsi="Times New Roman" w:cs="Times New Roman"/>
          <w:sz w:val="22"/>
          <w:szCs w:val="22"/>
        </w:rPr>
      </w:pPr>
    </w:p>
    <w:p w14:paraId="3E888877" w14:textId="61007CC1" w:rsidR="00232614" w:rsidRDefault="00232614">
      <w:pPr>
        <w:rPr>
          <w:rFonts w:ascii="Times New Roman" w:hAnsi="Times New Roman" w:cs="Times New Roman"/>
          <w:sz w:val="22"/>
          <w:szCs w:val="22"/>
        </w:rPr>
      </w:pPr>
      <w:r>
        <w:rPr>
          <w:rFonts w:ascii="Times New Roman" w:hAnsi="Times New Roman" w:cs="Times New Roman"/>
          <w:sz w:val="22"/>
          <w:szCs w:val="22"/>
        </w:rPr>
        <w:t>Agents maintain a finite memory of past observation and shared information, so that as utility of different layers changes over time and as they learn more information, their evaluation of expected utility will change.</w:t>
      </w:r>
    </w:p>
    <w:p w14:paraId="16E8187F" w14:textId="77777777" w:rsidR="00232614" w:rsidRDefault="00232614">
      <w:pPr>
        <w:rPr>
          <w:rFonts w:ascii="Times New Roman" w:hAnsi="Times New Roman" w:cs="Times New Roman"/>
          <w:sz w:val="22"/>
          <w:szCs w:val="22"/>
        </w:rPr>
      </w:pPr>
    </w:p>
    <w:p w14:paraId="3678DE58" w14:textId="29DE5B90" w:rsidR="002E6D84" w:rsidRPr="002E6D84" w:rsidRDefault="002E6D84">
      <w:pPr>
        <w:rPr>
          <w:rFonts w:ascii="Times New Roman" w:hAnsi="Times New Roman" w:cs="Times New Roman"/>
          <w:i/>
          <w:sz w:val="22"/>
          <w:szCs w:val="22"/>
        </w:rPr>
      </w:pPr>
      <w:proofErr w:type="spellStart"/>
      <w:r w:rsidRPr="002E6D84">
        <w:rPr>
          <w:rFonts w:ascii="Times New Roman" w:hAnsi="Times New Roman" w:cs="Times New Roman"/>
          <w:i/>
          <w:sz w:val="22"/>
          <w:szCs w:val="22"/>
        </w:rPr>
        <w:t>II.ii.e</w:t>
      </w:r>
      <w:proofErr w:type="spellEnd"/>
      <w:r w:rsidRPr="002E6D84">
        <w:rPr>
          <w:rFonts w:ascii="Times New Roman" w:hAnsi="Times New Roman" w:cs="Times New Roman"/>
          <w:i/>
          <w:sz w:val="22"/>
          <w:szCs w:val="22"/>
        </w:rPr>
        <w:t xml:space="preserve"> Do social norms or cultural values play a role in the decision-making process?</w:t>
      </w:r>
    </w:p>
    <w:p w14:paraId="077836E3" w14:textId="77777777" w:rsidR="002E6D84" w:rsidRDefault="002E6D84">
      <w:pPr>
        <w:rPr>
          <w:rFonts w:ascii="Times New Roman" w:hAnsi="Times New Roman" w:cs="Times New Roman"/>
          <w:sz w:val="22"/>
          <w:szCs w:val="22"/>
        </w:rPr>
      </w:pPr>
    </w:p>
    <w:p w14:paraId="6ABECFED" w14:textId="4E475E67" w:rsidR="00232614" w:rsidRDefault="00232614">
      <w:pPr>
        <w:rPr>
          <w:rFonts w:ascii="Times New Roman" w:hAnsi="Times New Roman" w:cs="Times New Roman"/>
          <w:sz w:val="22"/>
          <w:szCs w:val="22"/>
        </w:rPr>
      </w:pPr>
      <w:r>
        <w:rPr>
          <w:rFonts w:ascii="Times New Roman" w:hAnsi="Times New Roman" w:cs="Times New Roman"/>
          <w:sz w:val="22"/>
          <w:szCs w:val="22"/>
        </w:rPr>
        <w:t>Not explicitly in the version of MIDAS presented here.</w:t>
      </w:r>
    </w:p>
    <w:p w14:paraId="353BB2CE" w14:textId="77777777" w:rsidR="00232614" w:rsidRDefault="00232614">
      <w:pPr>
        <w:rPr>
          <w:rFonts w:ascii="Times New Roman" w:hAnsi="Times New Roman" w:cs="Times New Roman"/>
          <w:sz w:val="22"/>
          <w:szCs w:val="22"/>
        </w:rPr>
      </w:pPr>
    </w:p>
    <w:p w14:paraId="526B6686" w14:textId="4CEA5037" w:rsidR="002E6D84" w:rsidRPr="002E6D84" w:rsidRDefault="002E6D84">
      <w:pPr>
        <w:rPr>
          <w:rFonts w:ascii="Times New Roman" w:hAnsi="Times New Roman" w:cs="Times New Roman"/>
          <w:i/>
          <w:sz w:val="22"/>
          <w:szCs w:val="22"/>
        </w:rPr>
      </w:pPr>
      <w:proofErr w:type="spellStart"/>
      <w:r>
        <w:rPr>
          <w:rFonts w:ascii="Times New Roman" w:hAnsi="Times New Roman" w:cs="Times New Roman"/>
          <w:i/>
          <w:sz w:val="22"/>
          <w:szCs w:val="22"/>
        </w:rPr>
        <w:t>II.ii.f</w:t>
      </w:r>
      <w:proofErr w:type="spellEnd"/>
      <w:r>
        <w:rPr>
          <w:rFonts w:ascii="Times New Roman" w:hAnsi="Times New Roman" w:cs="Times New Roman"/>
          <w:i/>
          <w:sz w:val="22"/>
          <w:szCs w:val="22"/>
        </w:rPr>
        <w:t xml:space="preserve"> Do spatial aspec</w:t>
      </w:r>
      <w:r w:rsidRPr="002E6D84">
        <w:rPr>
          <w:rFonts w:ascii="Times New Roman" w:hAnsi="Times New Roman" w:cs="Times New Roman"/>
          <w:i/>
          <w:sz w:val="22"/>
          <w:szCs w:val="22"/>
        </w:rPr>
        <w:t>ts play a role in the decision process?</w:t>
      </w:r>
    </w:p>
    <w:p w14:paraId="7D48F9E5" w14:textId="77777777" w:rsidR="002E6D84" w:rsidRDefault="002E6D84">
      <w:pPr>
        <w:rPr>
          <w:rFonts w:ascii="Times New Roman" w:hAnsi="Times New Roman" w:cs="Times New Roman"/>
          <w:sz w:val="22"/>
          <w:szCs w:val="22"/>
        </w:rPr>
      </w:pPr>
    </w:p>
    <w:p w14:paraId="22FD7FE5" w14:textId="21BD555F" w:rsidR="00232614" w:rsidRDefault="00232614">
      <w:pPr>
        <w:rPr>
          <w:rFonts w:ascii="Times New Roman" w:hAnsi="Times New Roman" w:cs="Times New Roman"/>
          <w:sz w:val="22"/>
          <w:szCs w:val="22"/>
        </w:rPr>
      </w:pPr>
      <w:r>
        <w:rPr>
          <w:rFonts w:ascii="Times New Roman" w:hAnsi="Times New Roman" w:cs="Times New Roman"/>
          <w:sz w:val="22"/>
          <w:szCs w:val="22"/>
        </w:rPr>
        <w:t>The initial costs associated with income streams will include moving costs if appropriate, and the costs of sharing resources across the social network are location dependent, thus shaping the expected utility stream of a portfolio.</w:t>
      </w:r>
    </w:p>
    <w:p w14:paraId="72202BEF" w14:textId="77777777" w:rsidR="00232614" w:rsidRDefault="00232614">
      <w:pPr>
        <w:rPr>
          <w:rFonts w:ascii="Times New Roman" w:hAnsi="Times New Roman" w:cs="Times New Roman"/>
          <w:sz w:val="22"/>
          <w:szCs w:val="22"/>
        </w:rPr>
      </w:pPr>
    </w:p>
    <w:p w14:paraId="032B8835" w14:textId="17EFD222" w:rsidR="002E6D84" w:rsidRPr="002E6D84" w:rsidRDefault="002E6D84">
      <w:pPr>
        <w:rPr>
          <w:rFonts w:ascii="Times New Roman" w:hAnsi="Times New Roman" w:cs="Times New Roman"/>
          <w:i/>
          <w:sz w:val="22"/>
          <w:szCs w:val="22"/>
        </w:rPr>
      </w:pPr>
      <w:proofErr w:type="spellStart"/>
      <w:r w:rsidRPr="002E6D84">
        <w:rPr>
          <w:rFonts w:ascii="Times New Roman" w:hAnsi="Times New Roman" w:cs="Times New Roman"/>
          <w:i/>
          <w:sz w:val="22"/>
          <w:szCs w:val="22"/>
        </w:rPr>
        <w:t>II.ii.g</w:t>
      </w:r>
      <w:proofErr w:type="spellEnd"/>
      <w:r w:rsidRPr="002E6D84">
        <w:rPr>
          <w:rFonts w:ascii="Times New Roman" w:hAnsi="Times New Roman" w:cs="Times New Roman"/>
          <w:i/>
          <w:sz w:val="22"/>
          <w:szCs w:val="22"/>
        </w:rPr>
        <w:t xml:space="preserve"> Do temporal aspects play a role in the decision process?</w:t>
      </w:r>
    </w:p>
    <w:p w14:paraId="7780DC39" w14:textId="77777777" w:rsidR="00232614" w:rsidRDefault="00232614">
      <w:pPr>
        <w:rPr>
          <w:rFonts w:ascii="Times New Roman" w:hAnsi="Times New Roman" w:cs="Times New Roman"/>
          <w:sz w:val="22"/>
          <w:szCs w:val="22"/>
        </w:rPr>
      </w:pPr>
    </w:p>
    <w:p w14:paraId="3CF2E999" w14:textId="50E40F40" w:rsidR="00475A34" w:rsidRDefault="00475A34">
      <w:pPr>
        <w:rPr>
          <w:rFonts w:ascii="Times New Roman" w:hAnsi="Times New Roman" w:cs="Times New Roman"/>
          <w:sz w:val="22"/>
          <w:szCs w:val="22"/>
        </w:rPr>
      </w:pPr>
      <w:proofErr w:type="spellStart"/>
      <w:r>
        <w:rPr>
          <w:rFonts w:ascii="Times New Roman" w:hAnsi="Times New Roman" w:cs="Times New Roman"/>
          <w:sz w:val="22"/>
          <w:szCs w:val="22"/>
        </w:rPr>
        <w:t>Timesteps</w:t>
      </w:r>
      <w:proofErr w:type="spellEnd"/>
      <w:r>
        <w:rPr>
          <w:rFonts w:ascii="Times New Roman" w:hAnsi="Times New Roman" w:cs="Times New Roman"/>
          <w:sz w:val="22"/>
          <w:szCs w:val="22"/>
        </w:rPr>
        <w:t xml:space="preserve"> in MIDAS are defined as occurring in </w:t>
      </w:r>
      <w:r w:rsidR="00E31F7F">
        <w:rPr>
          <w:rFonts w:ascii="Times New Roman" w:hAnsi="Times New Roman" w:cs="Times New Roman"/>
          <w:sz w:val="22"/>
          <w:szCs w:val="22"/>
        </w:rPr>
        <w:t>‘cycles’ that are known</w:t>
      </w:r>
      <w:r>
        <w:rPr>
          <w:rFonts w:ascii="Times New Roman" w:hAnsi="Times New Roman" w:cs="Times New Roman"/>
          <w:sz w:val="22"/>
          <w:szCs w:val="22"/>
        </w:rPr>
        <w:t xml:space="preserve"> to agents (e.g. 12 steps in a ‘year’ of months or 3 steps in a ‘year’ of seasons.  Agents consider cycles in estimating future utility streams, preserving cycles of estimated value along time and across layers wherever their ‘memories’ permit (in order to capture any correlation over time across layers).</w:t>
      </w:r>
    </w:p>
    <w:p w14:paraId="258D782F" w14:textId="77777777" w:rsidR="00232614" w:rsidRDefault="00232614">
      <w:pPr>
        <w:rPr>
          <w:rFonts w:ascii="Times New Roman" w:hAnsi="Times New Roman" w:cs="Times New Roman"/>
          <w:sz w:val="22"/>
          <w:szCs w:val="22"/>
        </w:rPr>
      </w:pPr>
    </w:p>
    <w:p w14:paraId="2C9C9F90" w14:textId="2A32C71D" w:rsidR="009C7802" w:rsidRDefault="009C7802">
      <w:pPr>
        <w:rPr>
          <w:rFonts w:ascii="Times New Roman" w:hAnsi="Times New Roman" w:cs="Times New Roman"/>
          <w:sz w:val="22"/>
          <w:szCs w:val="22"/>
        </w:rPr>
      </w:pPr>
      <w:proofErr w:type="gramStart"/>
      <w:r>
        <w:rPr>
          <w:rFonts w:ascii="Times New Roman" w:hAnsi="Times New Roman" w:cs="Times New Roman"/>
          <w:sz w:val="22"/>
          <w:szCs w:val="22"/>
        </w:rPr>
        <w:t>Agents</w:t>
      </w:r>
      <w:proofErr w:type="gramEnd"/>
      <w:r>
        <w:rPr>
          <w:rFonts w:ascii="Times New Roman" w:hAnsi="Times New Roman" w:cs="Times New Roman"/>
          <w:sz w:val="22"/>
          <w:szCs w:val="22"/>
        </w:rPr>
        <w:t xml:space="preserve"> age over time, and MIDAS allows for agent age to affect a range of agent parameters (such as time horizon for decision making) via scripts specific to an implementation of MIDAS.  Agents may die or have children, following age-specific mortality data.  Additionally, agent social networks decay over time, and will weaken unless they are enhanced again by interactions or the sharing of remittances</w:t>
      </w:r>
    </w:p>
    <w:p w14:paraId="0C08B08D" w14:textId="77777777" w:rsidR="009C7802" w:rsidRDefault="009C7802">
      <w:pPr>
        <w:rPr>
          <w:rFonts w:ascii="Times New Roman" w:hAnsi="Times New Roman" w:cs="Times New Roman"/>
          <w:sz w:val="22"/>
          <w:szCs w:val="22"/>
        </w:rPr>
      </w:pPr>
    </w:p>
    <w:p w14:paraId="665D1381" w14:textId="6346CBAC" w:rsidR="002E6D84" w:rsidRPr="002E6D84" w:rsidRDefault="002E6D84">
      <w:pPr>
        <w:rPr>
          <w:rFonts w:ascii="Times New Roman" w:hAnsi="Times New Roman" w:cs="Times New Roman"/>
          <w:i/>
          <w:sz w:val="22"/>
          <w:szCs w:val="22"/>
        </w:rPr>
      </w:pPr>
      <w:proofErr w:type="spellStart"/>
      <w:r w:rsidRPr="002E6D84">
        <w:rPr>
          <w:rFonts w:ascii="Times New Roman" w:hAnsi="Times New Roman" w:cs="Times New Roman"/>
          <w:i/>
          <w:sz w:val="22"/>
          <w:szCs w:val="22"/>
        </w:rPr>
        <w:t>II.ii.h</w:t>
      </w:r>
      <w:proofErr w:type="spellEnd"/>
      <w:r w:rsidRPr="002E6D84">
        <w:rPr>
          <w:rFonts w:ascii="Times New Roman" w:hAnsi="Times New Roman" w:cs="Times New Roman"/>
          <w:i/>
          <w:sz w:val="22"/>
          <w:szCs w:val="22"/>
        </w:rPr>
        <w:t xml:space="preserve"> To which extent and how is uncertainty included in the agents’ decision rules?</w:t>
      </w:r>
    </w:p>
    <w:p w14:paraId="5D215856" w14:textId="77777777" w:rsidR="002E6D84" w:rsidRDefault="002E6D84">
      <w:pPr>
        <w:rPr>
          <w:rFonts w:ascii="Times New Roman" w:hAnsi="Times New Roman" w:cs="Times New Roman"/>
          <w:sz w:val="22"/>
          <w:szCs w:val="22"/>
        </w:rPr>
      </w:pPr>
    </w:p>
    <w:p w14:paraId="5530488F" w14:textId="185D1E4E" w:rsidR="00475A34" w:rsidRDefault="00475A34">
      <w:pPr>
        <w:rPr>
          <w:rFonts w:ascii="Times New Roman" w:hAnsi="Times New Roman" w:cs="Times New Roman"/>
          <w:sz w:val="22"/>
          <w:szCs w:val="22"/>
        </w:rPr>
      </w:pPr>
      <w:r>
        <w:rPr>
          <w:rFonts w:ascii="Times New Roman" w:hAnsi="Times New Roman" w:cs="Times New Roman"/>
          <w:sz w:val="22"/>
          <w:szCs w:val="22"/>
        </w:rPr>
        <w:t xml:space="preserve">In the present version of MIDAS, utility values are specific to a time and place, but not to an agent – all agents accessing a layer at the same place and time receive the same value, without uncertainty or variation.  Future versions may </w:t>
      </w:r>
      <w:r w:rsidR="00463FEC">
        <w:rPr>
          <w:rFonts w:ascii="Times New Roman" w:hAnsi="Times New Roman" w:cs="Times New Roman"/>
          <w:sz w:val="22"/>
          <w:szCs w:val="22"/>
        </w:rPr>
        <w:t>have agent-specific multipliers, but this is not currently an object of inquiry.  The benefit of this structure is improved memory management and scalability, as the history of incomes is stored in only one place.</w:t>
      </w:r>
    </w:p>
    <w:p w14:paraId="2BF60651" w14:textId="77777777" w:rsidR="00463FEC" w:rsidRDefault="00463FEC">
      <w:pPr>
        <w:rPr>
          <w:rFonts w:ascii="Times New Roman" w:hAnsi="Times New Roman" w:cs="Times New Roman"/>
          <w:sz w:val="22"/>
          <w:szCs w:val="22"/>
        </w:rPr>
      </w:pPr>
    </w:p>
    <w:p w14:paraId="476057C0" w14:textId="1B47790F" w:rsidR="00463FEC" w:rsidRDefault="00463FEC">
      <w:pPr>
        <w:rPr>
          <w:rFonts w:ascii="Times New Roman" w:hAnsi="Times New Roman" w:cs="Times New Roman"/>
          <w:sz w:val="22"/>
          <w:szCs w:val="22"/>
        </w:rPr>
      </w:pPr>
      <w:r>
        <w:rPr>
          <w:rFonts w:ascii="Times New Roman" w:hAnsi="Times New Roman" w:cs="Times New Roman"/>
          <w:sz w:val="22"/>
          <w:szCs w:val="22"/>
        </w:rPr>
        <w:t>Uncertainty manifests in decision-making only by way of agents’ incomplete knowledge of historic/future utility streams, such that their estimations (constructed with existing memory and filling in gaps as best as they can) are imperfect guesses at what the future stream may be.</w:t>
      </w:r>
    </w:p>
    <w:p w14:paraId="385C8345" w14:textId="77777777" w:rsidR="00475A34" w:rsidRDefault="00475A34">
      <w:pPr>
        <w:rPr>
          <w:rFonts w:ascii="Times New Roman" w:hAnsi="Times New Roman" w:cs="Times New Roman"/>
          <w:sz w:val="22"/>
          <w:szCs w:val="22"/>
        </w:rPr>
      </w:pPr>
    </w:p>
    <w:p w14:paraId="2E006159" w14:textId="19D9D718" w:rsidR="002E6D84" w:rsidRPr="002E6D84" w:rsidRDefault="002E6D84">
      <w:pPr>
        <w:rPr>
          <w:rFonts w:ascii="Times New Roman" w:hAnsi="Times New Roman" w:cs="Times New Roman"/>
          <w:b/>
          <w:sz w:val="22"/>
          <w:szCs w:val="22"/>
        </w:rPr>
      </w:pPr>
      <w:proofErr w:type="spellStart"/>
      <w:r w:rsidRPr="002E6D84">
        <w:rPr>
          <w:rFonts w:ascii="Times New Roman" w:hAnsi="Times New Roman" w:cs="Times New Roman"/>
          <w:b/>
          <w:sz w:val="22"/>
          <w:szCs w:val="22"/>
        </w:rPr>
        <w:t>II.iii</w:t>
      </w:r>
      <w:proofErr w:type="spellEnd"/>
      <w:r w:rsidRPr="002E6D84">
        <w:rPr>
          <w:rFonts w:ascii="Times New Roman" w:hAnsi="Times New Roman" w:cs="Times New Roman"/>
          <w:b/>
          <w:sz w:val="22"/>
          <w:szCs w:val="22"/>
        </w:rPr>
        <w:t xml:space="preserve"> Learning</w:t>
      </w:r>
    </w:p>
    <w:p w14:paraId="5FA36155" w14:textId="77777777" w:rsidR="002E6D84" w:rsidRDefault="002E6D84">
      <w:pPr>
        <w:rPr>
          <w:rFonts w:ascii="Times New Roman" w:hAnsi="Times New Roman" w:cs="Times New Roman"/>
          <w:sz w:val="22"/>
          <w:szCs w:val="22"/>
        </w:rPr>
      </w:pPr>
    </w:p>
    <w:p w14:paraId="551D65B2" w14:textId="39E83752" w:rsidR="002E6D84" w:rsidRPr="002E6D84" w:rsidRDefault="002E6D84">
      <w:pPr>
        <w:rPr>
          <w:rFonts w:ascii="Times New Roman" w:hAnsi="Times New Roman" w:cs="Times New Roman"/>
          <w:i/>
          <w:sz w:val="22"/>
          <w:szCs w:val="22"/>
        </w:rPr>
      </w:pPr>
      <w:proofErr w:type="spellStart"/>
      <w:r w:rsidRPr="002E6D84">
        <w:rPr>
          <w:rFonts w:ascii="Times New Roman" w:hAnsi="Times New Roman" w:cs="Times New Roman"/>
          <w:i/>
          <w:sz w:val="22"/>
          <w:szCs w:val="22"/>
        </w:rPr>
        <w:t>II.iii.a</w:t>
      </w:r>
      <w:proofErr w:type="spellEnd"/>
      <w:r w:rsidRPr="002E6D84">
        <w:rPr>
          <w:rFonts w:ascii="Times New Roman" w:hAnsi="Times New Roman" w:cs="Times New Roman"/>
          <w:i/>
          <w:sz w:val="22"/>
          <w:szCs w:val="22"/>
        </w:rPr>
        <w:t xml:space="preserve"> Is individual learning included in the decision process?  How do individuals change their decision rules over time as consequence of their experience?</w:t>
      </w:r>
    </w:p>
    <w:p w14:paraId="63D33D6C" w14:textId="77777777" w:rsidR="002E6D84" w:rsidRDefault="002E6D84">
      <w:pPr>
        <w:rPr>
          <w:rFonts w:ascii="Times New Roman" w:hAnsi="Times New Roman" w:cs="Times New Roman"/>
          <w:sz w:val="22"/>
          <w:szCs w:val="22"/>
        </w:rPr>
      </w:pPr>
    </w:p>
    <w:p w14:paraId="6A746C9D" w14:textId="5829EFDA" w:rsidR="006617F3" w:rsidRDefault="006617F3">
      <w:pPr>
        <w:rPr>
          <w:rFonts w:ascii="Times New Roman" w:hAnsi="Times New Roman" w:cs="Times New Roman"/>
          <w:sz w:val="22"/>
          <w:szCs w:val="22"/>
        </w:rPr>
      </w:pPr>
      <w:r>
        <w:rPr>
          <w:rFonts w:ascii="Times New Roman" w:hAnsi="Times New Roman" w:cs="Times New Roman"/>
          <w:sz w:val="22"/>
          <w:szCs w:val="22"/>
        </w:rPr>
        <w:t xml:space="preserve">In the present version of MIDAS, the decision rule remains fixed.  Agents build out their best estimate of future utility streams based on their current knowledge, so that as they learn more (by doing, interacting, or learning randomly) their estimations of the value of different portfolios will change.  Additionally, as they consider different portfolios and retain their memories of good options, the </w:t>
      </w:r>
      <w:r w:rsidR="00E31F7F">
        <w:rPr>
          <w:rFonts w:ascii="Times New Roman" w:hAnsi="Times New Roman" w:cs="Times New Roman"/>
          <w:sz w:val="22"/>
          <w:szCs w:val="22"/>
        </w:rPr>
        <w:t>quality of portfolios compared in subsequent decisions is</w:t>
      </w:r>
      <w:r>
        <w:rPr>
          <w:rFonts w:ascii="Times New Roman" w:hAnsi="Times New Roman" w:cs="Times New Roman"/>
          <w:sz w:val="22"/>
          <w:szCs w:val="22"/>
        </w:rPr>
        <w:t xml:space="preserve"> improved.</w:t>
      </w:r>
    </w:p>
    <w:p w14:paraId="0F77B9CD" w14:textId="77777777" w:rsidR="006617F3" w:rsidRDefault="006617F3">
      <w:pPr>
        <w:rPr>
          <w:rFonts w:ascii="Times New Roman" w:hAnsi="Times New Roman" w:cs="Times New Roman"/>
          <w:sz w:val="22"/>
          <w:szCs w:val="22"/>
        </w:rPr>
      </w:pPr>
    </w:p>
    <w:p w14:paraId="1C9F0B86" w14:textId="6F5BFC2A" w:rsidR="002E6D84" w:rsidRPr="002E6D84" w:rsidRDefault="002E6D84">
      <w:pPr>
        <w:rPr>
          <w:rFonts w:ascii="Times New Roman" w:hAnsi="Times New Roman" w:cs="Times New Roman"/>
          <w:i/>
          <w:sz w:val="22"/>
          <w:szCs w:val="22"/>
        </w:rPr>
      </w:pPr>
      <w:proofErr w:type="spellStart"/>
      <w:proofErr w:type="gramStart"/>
      <w:r w:rsidRPr="002E6D84">
        <w:rPr>
          <w:rFonts w:ascii="Times New Roman" w:hAnsi="Times New Roman" w:cs="Times New Roman"/>
          <w:i/>
          <w:sz w:val="22"/>
          <w:szCs w:val="22"/>
        </w:rPr>
        <w:t>II.iii.b</w:t>
      </w:r>
      <w:proofErr w:type="spellEnd"/>
      <w:r w:rsidRPr="002E6D84">
        <w:rPr>
          <w:rFonts w:ascii="Times New Roman" w:hAnsi="Times New Roman" w:cs="Times New Roman"/>
          <w:i/>
          <w:sz w:val="22"/>
          <w:szCs w:val="22"/>
        </w:rPr>
        <w:t xml:space="preserve"> Is collective learning implemented in the model?</w:t>
      </w:r>
      <w:proofErr w:type="gramEnd"/>
    </w:p>
    <w:p w14:paraId="1C89D924" w14:textId="77777777" w:rsidR="002E6D84" w:rsidRDefault="002E6D84">
      <w:pPr>
        <w:rPr>
          <w:rFonts w:ascii="Times New Roman" w:hAnsi="Times New Roman" w:cs="Times New Roman"/>
          <w:sz w:val="22"/>
          <w:szCs w:val="22"/>
        </w:rPr>
      </w:pPr>
    </w:p>
    <w:p w14:paraId="6533CFFB" w14:textId="70A954B9" w:rsidR="006617F3" w:rsidRDefault="006617F3">
      <w:pPr>
        <w:rPr>
          <w:rFonts w:ascii="Times New Roman" w:hAnsi="Times New Roman" w:cs="Times New Roman"/>
          <w:sz w:val="22"/>
          <w:szCs w:val="22"/>
        </w:rPr>
      </w:pPr>
      <w:r>
        <w:rPr>
          <w:rFonts w:ascii="Times New Roman" w:hAnsi="Times New Roman" w:cs="Times New Roman"/>
          <w:sz w:val="22"/>
          <w:szCs w:val="22"/>
        </w:rPr>
        <w:t>Agents share elements of their own knowledge with other agents in their social network via social interaction.</w:t>
      </w:r>
    </w:p>
    <w:p w14:paraId="0FBECF6A" w14:textId="77777777" w:rsidR="006617F3" w:rsidRDefault="006617F3">
      <w:pPr>
        <w:rPr>
          <w:rFonts w:ascii="Times New Roman" w:hAnsi="Times New Roman" w:cs="Times New Roman"/>
          <w:sz w:val="22"/>
          <w:szCs w:val="22"/>
        </w:rPr>
      </w:pPr>
    </w:p>
    <w:p w14:paraId="36E5B90A" w14:textId="4BBDC6C9" w:rsidR="002E6D84" w:rsidRPr="002E6D84" w:rsidRDefault="002E6D84">
      <w:pPr>
        <w:rPr>
          <w:rFonts w:ascii="Times New Roman" w:hAnsi="Times New Roman" w:cs="Times New Roman"/>
          <w:b/>
          <w:sz w:val="22"/>
          <w:szCs w:val="22"/>
        </w:rPr>
      </w:pPr>
      <w:proofErr w:type="spellStart"/>
      <w:r w:rsidRPr="002E6D84">
        <w:rPr>
          <w:rFonts w:ascii="Times New Roman" w:hAnsi="Times New Roman" w:cs="Times New Roman"/>
          <w:b/>
          <w:sz w:val="22"/>
          <w:szCs w:val="22"/>
        </w:rPr>
        <w:t>II.iv</w:t>
      </w:r>
      <w:proofErr w:type="spellEnd"/>
      <w:r w:rsidRPr="002E6D84">
        <w:rPr>
          <w:rFonts w:ascii="Times New Roman" w:hAnsi="Times New Roman" w:cs="Times New Roman"/>
          <w:b/>
          <w:sz w:val="22"/>
          <w:szCs w:val="22"/>
        </w:rPr>
        <w:t xml:space="preserve"> Individual Sensing</w:t>
      </w:r>
    </w:p>
    <w:p w14:paraId="25F8901F" w14:textId="77777777" w:rsidR="002E6D84" w:rsidRDefault="002E6D84">
      <w:pPr>
        <w:rPr>
          <w:rFonts w:ascii="Times New Roman" w:hAnsi="Times New Roman" w:cs="Times New Roman"/>
          <w:sz w:val="22"/>
          <w:szCs w:val="22"/>
        </w:rPr>
      </w:pPr>
    </w:p>
    <w:p w14:paraId="4A7FD879" w14:textId="5980C575" w:rsidR="002E6D84" w:rsidRPr="00584A76" w:rsidRDefault="002E6D84">
      <w:pPr>
        <w:rPr>
          <w:rFonts w:ascii="Times New Roman" w:hAnsi="Times New Roman" w:cs="Times New Roman"/>
          <w:i/>
          <w:sz w:val="22"/>
          <w:szCs w:val="22"/>
        </w:rPr>
      </w:pPr>
      <w:proofErr w:type="spellStart"/>
      <w:r w:rsidRPr="00584A76">
        <w:rPr>
          <w:rFonts w:ascii="Times New Roman" w:hAnsi="Times New Roman" w:cs="Times New Roman"/>
          <w:i/>
          <w:sz w:val="22"/>
          <w:szCs w:val="22"/>
        </w:rPr>
        <w:t>II.iv.a</w:t>
      </w:r>
      <w:proofErr w:type="spellEnd"/>
      <w:r w:rsidRPr="00584A76">
        <w:rPr>
          <w:rFonts w:ascii="Times New Roman" w:hAnsi="Times New Roman" w:cs="Times New Roman"/>
          <w:i/>
          <w:sz w:val="22"/>
          <w:szCs w:val="22"/>
        </w:rPr>
        <w:t xml:space="preserve"> What endogenous and exogenous state variables are individuals assumed to sense and consider in their decisions?  Is the sensing process erroneous?</w:t>
      </w:r>
    </w:p>
    <w:p w14:paraId="552076F7" w14:textId="77777777" w:rsidR="002E6D84" w:rsidRDefault="002E6D84">
      <w:pPr>
        <w:rPr>
          <w:rFonts w:ascii="Times New Roman" w:hAnsi="Times New Roman" w:cs="Times New Roman"/>
          <w:sz w:val="22"/>
          <w:szCs w:val="22"/>
        </w:rPr>
      </w:pPr>
    </w:p>
    <w:p w14:paraId="31EA79C7" w14:textId="4BD3681D" w:rsidR="00297C70" w:rsidRDefault="00297C70">
      <w:pPr>
        <w:rPr>
          <w:rFonts w:ascii="Times New Roman" w:hAnsi="Times New Roman" w:cs="Times New Roman"/>
          <w:sz w:val="22"/>
          <w:szCs w:val="22"/>
        </w:rPr>
      </w:pPr>
      <w:r>
        <w:rPr>
          <w:rFonts w:ascii="Times New Roman" w:hAnsi="Times New Roman" w:cs="Times New Roman"/>
          <w:sz w:val="22"/>
          <w:szCs w:val="22"/>
        </w:rPr>
        <w:t xml:space="preserve">Agents consider their past history of </w:t>
      </w:r>
      <w:r w:rsidR="00AF3989">
        <w:rPr>
          <w:rFonts w:ascii="Times New Roman" w:hAnsi="Times New Roman" w:cs="Times New Roman"/>
          <w:sz w:val="22"/>
          <w:szCs w:val="22"/>
        </w:rPr>
        <w:t>experience and knowledge with the utility layers available in the model, known costs of accessing those layers, known costs of moving, past experience of receiving other support across their social networks and known costs of sharing across their social networks.  This process is not erroneous.</w:t>
      </w:r>
    </w:p>
    <w:p w14:paraId="0B4E948C" w14:textId="77777777" w:rsidR="00297C70" w:rsidRDefault="00297C70">
      <w:pPr>
        <w:rPr>
          <w:rFonts w:ascii="Times New Roman" w:hAnsi="Times New Roman" w:cs="Times New Roman"/>
          <w:sz w:val="22"/>
          <w:szCs w:val="22"/>
        </w:rPr>
      </w:pPr>
    </w:p>
    <w:p w14:paraId="3C2410A4" w14:textId="0D7409B9" w:rsidR="002E6D84" w:rsidRDefault="00584A76">
      <w:pPr>
        <w:rPr>
          <w:rFonts w:ascii="Times New Roman" w:hAnsi="Times New Roman" w:cs="Times New Roman"/>
          <w:i/>
          <w:sz w:val="22"/>
          <w:szCs w:val="22"/>
        </w:rPr>
      </w:pPr>
      <w:proofErr w:type="spellStart"/>
      <w:r w:rsidRPr="00584A76">
        <w:rPr>
          <w:rFonts w:ascii="Times New Roman" w:hAnsi="Times New Roman" w:cs="Times New Roman"/>
          <w:i/>
          <w:sz w:val="22"/>
          <w:szCs w:val="22"/>
        </w:rPr>
        <w:t>II.iv.b</w:t>
      </w:r>
      <w:proofErr w:type="spellEnd"/>
      <w:r w:rsidRPr="00584A76">
        <w:rPr>
          <w:rFonts w:ascii="Times New Roman" w:hAnsi="Times New Roman" w:cs="Times New Roman"/>
          <w:i/>
          <w:sz w:val="22"/>
          <w:szCs w:val="22"/>
        </w:rPr>
        <w:t xml:space="preserve"> What state variables of which other individuals can an individual perceive?  Is the sensing process erroneous?</w:t>
      </w:r>
    </w:p>
    <w:p w14:paraId="084DFCC7" w14:textId="77777777" w:rsidR="00AF3989" w:rsidRDefault="00AF3989">
      <w:pPr>
        <w:rPr>
          <w:rFonts w:ascii="Times New Roman" w:hAnsi="Times New Roman" w:cs="Times New Roman"/>
          <w:i/>
          <w:sz w:val="22"/>
          <w:szCs w:val="22"/>
        </w:rPr>
      </w:pPr>
    </w:p>
    <w:p w14:paraId="32E70269" w14:textId="5CBA8EA7" w:rsidR="00AF3989" w:rsidRPr="00AF3989" w:rsidRDefault="00AF3989">
      <w:pPr>
        <w:rPr>
          <w:rFonts w:ascii="Times New Roman" w:hAnsi="Times New Roman" w:cs="Times New Roman"/>
          <w:sz w:val="22"/>
          <w:szCs w:val="22"/>
        </w:rPr>
      </w:pPr>
      <w:r w:rsidRPr="00AF3989">
        <w:rPr>
          <w:rFonts w:ascii="Times New Roman" w:hAnsi="Times New Roman" w:cs="Times New Roman"/>
          <w:sz w:val="22"/>
          <w:szCs w:val="22"/>
        </w:rPr>
        <w:t>Agents remember sharing across their social networks, without error.  However, this is an imperfect prediction of future structure and sharing across their social networks.</w:t>
      </w:r>
    </w:p>
    <w:p w14:paraId="49EC688F" w14:textId="77777777" w:rsidR="00584A76" w:rsidRDefault="00584A76">
      <w:pPr>
        <w:rPr>
          <w:rFonts w:ascii="Times New Roman" w:hAnsi="Times New Roman" w:cs="Times New Roman"/>
          <w:sz w:val="22"/>
          <w:szCs w:val="22"/>
        </w:rPr>
      </w:pPr>
    </w:p>
    <w:p w14:paraId="37A5B488" w14:textId="361FFA1F" w:rsidR="00584A76" w:rsidRPr="00584A76" w:rsidRDefault="00584A76">
      <w:pPr>
        <w:rPr>
          <w:rFonts w:ascii="Times New Roman" w:hAnsi="Times New Roman" w:cs="Times New Roman"/>
          <w:i/>
          <w:sz w:val="22"/>
          <w:szCs w:val="22"/>
        </w:rPr>
      </w:pPr>
      <w:proofErr w:type="spellStart"/>
      <w:r w:rsidRPr="00584A76">
        <w:rPr>
          <w:rFonts w:ascii="Times New Roman" w:hAnsi="Times New Roman" w:cs="Times New Roman"/>
          <w:i/>
          <w:sz w:val="22"/>
          <w:szCs w:val="22"/>
        </w:rPr>
        <w:t>II.iv.c</w:t>
      </w:r>
      <w:proofErr w:type="spellEnd"/>
      <w:r w:rsidRPr="00584A76">
        <w:rPr>
          <w:rFonts w:ascii="Times New Roman" w:hAnsi="Times New Roman" w:cs="Times New Roman"/>
          <w:i/>
          <w:sz w:val="22"/>
          <w:szCs w:val="22"/>
        </w:rPr>
        <w:t xml:space="preserve"> What is the spatial scale of the sensing?</w:t>
      </w:r>
    </w:p>
    <w:p w14:paraId="6B0B9354" w14:textId="77777777" w:rsidR="00584A76" w:rsidRDefault="00584A76">
      <w:pPr>
        <w:rPr>
          <w:rFonts w:ascii="Times New Roman" w:hAnsi="Times New Roman" w:cs="Times New Roman"/>
          <w:sz w:val="22"/>
          <w:szCs w:val="22"/>
        </w:rPr>
      </w:pPr>
    </w:p>
    <w:p w14:paraId="7770F492" w14:textId="5D238006" w:rsidR="000768D8" w:rsidRDefault="000768D8">
      <w:pPr>
        <w:rPr>
          <w:rFonts w:ascii="Times New Roman" w:hAnsi="Times New Roman" w:cs="Times New Roman"/>
          <w:sz w:val="22"/>
          <w:szCs w:val="22"/>
        </w:rPr>
      </w:pPr>
      <w:r>
        <w:rPr>
          <w:rFonts w:ascii="Times New Roman" w:hAnsi="Times New Roman" w:cs="Times New Roman"/>
          <w:sz w:val="22"/>
          <w:szCs w:val="22"/>
        </w:rPr>
        <w:t>Agents are able to learn randomly about past history at any place in the modeled space, and as well can learn any aspects of past knowledge from members of their social network.</w:t>
      </w:r>
    </w:p>
    <w:p w14:paraId="43638CF6" w14:textId="77777777" w:rsidR="000768D8" w:rsidRDefault="000768D8">
      <w:pPr>
        <w:rPr>
          <w:rFonts w:ascii="Times New Roman" w:hAnsi="Times New Roman" w:cs="Times New Roman"/>
          <w:sz w:val="22"/>
          <w:szCs w:val="22"/>
        </w:rPr>
      </w:pPr>
    </w:p>
    <w:p w14:paraId="03CB53CD" w14:textId="65131F7C" w:rsidR="00584A76" w:rsidRPr="00584A76" w:rsidRDefault="00584A76">
      <w:pPr>
        <w:rPr>
          <w:rFonts w:ascii="Times New Roman" w:hAnsi="Times New Roman" w:cs="Times New Roman"/>
          <w:i/>
          <w:sz w:val="22"/>
          <w:szCs w:val="22"/>
        </w:rPr>
      </w:pPr>
      <w:proofErr w:type="spellStart"/>
      <w:r w:rsidRPr="00584A76">
        <w:rPr>
          <w:rFonts w:ascii="Times New Roman" w:hAnsi="Times New Roman" w:cs="Times New Roman"/>
          <w:i/>
          <w:sz w:val="22"/>
          <w:szCs w:val="22"/>
        </w:rPr>
        <w:t>II.iv.d</w:t>
      </w:r>
      <w:proofErr w:type="spellEnd"/>
      <w:r w:rsidRPr="00584A76">
        <w:rPr>
          <w:rFonts w:ascii="Times New Roman" w:hAnsi="Times New Roman" w:cs="Times New Roman"/>
          <w:i/>
          <w:sz w:val="22"/>
          <w:szCs w:val="22"/>
        </w:rPr>
        <w:t xml:space="preserve"> Are the mechanisms by which agents obtain information modeled explicitly, or are individuals simply assumed to know these variables?</w:t>
      </w:r>
    </w:p>
    <w:p w14:paraId="22710680" w14:textId="77777777" w:rsidR="00584A76" w:rsidRDefault="00584A76">
      <w:pPr>
        <w:rPr>
          <w:rFonts w:ascii="Times New Roman" w:hAnsi="Times New Roman" w:cs="Times New Roman"/>
          <w:sz w:val="22"/>
          <w:szCs w:val="22"/>
        </w:rPr>
      </w:pPr>
    </w:p>
    <w:p w14:paraId="35F34B09" w14:textId="347B3BE9" w:rsidR="000768D8" w:rsidRDefault="000768D8">
      <w:pPr>
        <w:rPr>
          <w:rFonts w:ascii="Times New Roman" w:hAnsi="Times New Roman" w:cs="Times New Roman"/>
          <w:sz w:val="22"/>
          <w:szCs w:val="22"/>
        </w:rPr>
      </w:pPr>
      <w:r>
        <w:rPr>
          <w:rFonts w:ascii="Times New Roman" w:hAnsi="Times New Roman" w:cs="Times New Roman"/>
          <w:sz w:val="22"/>
          <w:szCs w:val="22"/>
        </w:rPr>
        <w:t>Agents are assumed to know the costs of accessing utility layers, the costs of moving and the costs of sharing across their social networks.  Info</w:t>
      </w:r>
      <w:r w:rsidR="00E15428">
        <w:rPr>
          <w:rFonts w:ascii="Times New Roman" w:hAnsi="Times New Roman" w:cs="Times New Roman"/>
          <w:sz w:val="22"/>
          <w:szCs w:val="22"/>
        </w:rPr>
        <w:t>rmation regarding utility layer values at particular places and times is learned through experience, sharing of information via social interaction, and random learning.</w:t>
      </w:r>
    </w:p>
    <w:p w14:paraId="51925E7A" w14:textId="77777777" w:rsidR="000768D8" w:rsidRDefault="000768D8">
      <w:pPr>
        <w:rPr>
          <w:rFonts w:ascii="Times New Roman" w:hAnsi="Times New Roman" w:cs="Times New Roman"/>
          <w:sz w:val="22"/>
          <w:szCs w:val="22"/>
        </w:rPr>
      </w:pPr>
    </w:p>
    <w:p w14:paraId="29ABC0B9" w14:textId="125417A3" w:rsidR="00584A76" w:rsidRPr="00584A76" w:rsidRDefault="00584A76">
      <w:pPr>
        <w:rPr>
          <w:rFonts w:ascii="Times New Roman" w:hAnsi="Times New Roman" w:cs="Times New Roman"/>
          <w:i/>
          <w:sz w:val="22"/>
          <w:szCs w:val="22"/>
        </w:rPr>
      </w:pPr>
      <w:proofErr w:type="spellStart"/>
      <w:r w:rsidRPr="00584A76">
        <w:rPr>
          <w:rFonts w:ascii="Times New Roman" w:hAnsi="Times New Roman" w:cs="Times New Roman"/>
          <w:i/>
          <w:sz w:val="22"/>
          <w:szCs w:val="22"/>
        </w:rPr>
        <w:t>II.iv.e</w:t>
      </w:r>
      <w:proofErr w:type="spellEnd"/>
      <w:r w:rsidRPr="00584A76">
        <w:rPr>
          <w:rFonts w:ascii="Times New Roman" w:hAnsi="Times New Roman" w:cs="Times New Roman"/>
          <w:i/>
          <w:sz w:val="22"/>
          <w:szCs w:val="22"/>
        </w:rPr>
        <w:t xml:space="preserve"> Are the costs for cognition and the costs for gathering information explicitly included in the model?</w:t>
      </w:r>
    </w:p>
    <w:p w14:paraId="50597115" w14:textId="77777777" w:rsidR="00584A76" w:rsidRDefault="00584A76">
      <w:pPr>
        <w:rPr>
          <w:rFonts w:ascii="Times New Roman" w:hAnsi="Times New Roman" w:cs="Times New Roman"/>
          <w:sz w:val="22"/>
          <w:szCs w:val="22"/>
        </w:rPr>
      </w:pPr>
    </w:p>
    <w:p w14:paraId="69B97450" w14:textId="77777777" w:rsidR="00A46A86" w:rsidRDefault="00E15428">
      <w:pPr>
        <w:rPr>
          <w:rFonts w:ascii="Times New Roman" w:hAnsi="Times New Roman" w:cs="Times New Roman"/>
          <w:sz w:val="22"/>
          <w:szCs w:val="22"/>
        </w:rPr>
      </w:pPr>
      <w:r>
        <w:rPr>
          <w:rFonts w:ascii="Times New Roman" w:hAnsi="Times New Roman" w:cs="Times New Roman"/>
          <w:sz w:val="22"/>
          <w:szCs w:val="22"/>
        </w:rPr>
        <w:t>There are no explicit search costs in this version of MIDAS, nor is exploration modeled as a decision.  It is modeled as a probabilistic process, such that costs, willingness and ability to search are implicit in the likelihood an agent has to interact socially or learn randomly.</w:t>
      </w:r>
    </w:p>
    <w:p w14:paraId="1E66E881" w14:textId="77777777" w:rsidR="00A46A86" w:rsidRDefault="00A46A86">
      <w:pPr>
        <w:rPr>
          <w:rFonts w:ascii="Times New Roman" w:hAnsi="Times New Roman" w:cs="Times New Roman"/>
          <w:sz w:val="22"/>
          <w:szCs w:val="22"/>
        </w:rPr>
      </w:pPr>
    </w:p>
    <w:p w14:paraId="6CF25608" w14:textId="77777777" w:rsidR="00A46A86" w:rsidRPr="00A46A86" w:rsidRDefault="00A46A86">
      <w:pPr>
        <w:rPr>
          <w:rFonts w:ascii="Times New Roman" w:hAnsi="Times New Roman" w:cs="Times New Roman"/>
          <w:b/>
          <w:sz w:val="22"/>
          <w:szCs w:val="22"/>
        </w:rPr>
      </w:pPr>
      <w:proofErr w:type="spellStart"/>
      <w:r w:rsidRPr="00A46A86">
        <w:rPr>
          <w:rFonts w:ascii="Times New Roman" w:hAnsi="Times New Roman" w:cs="Times New Roman"/>
          <w:b/>
          <w:sz w:val="22"/>
          <w:szCs w:val="22"/>
        </w:rPr>
        <w:t>II.v</w:t>
      </w:r>
      <w:proofErr w:type="spellEnd"/>
      <w:r w:rsidRPr="00A46A86">
        <w:rPr>
          <w:rFonts w:ascii="Times New Roman" w:hAnsi="Times New Roman" w:cs="Times New Roman"/>
          <w:b/>
          <w:sz w:val="22"/>
          <w:szCs w:val="22"/>
        </w:rPr>
        <w:t xml:space="preserve"> Individual Prediction</w:t>
      </w:r>
    </w:p>
    <w:p w14:paraId="26364C06" w14:textId="77777777" w:rsidR="00A46A86" w:rsidRDefault="00A46A86">
      <w:pPr>
        <w:rPr>
          <w:rFonts w:ascii="Times New Roman" w:hAnsi="Times New Roman" w:cs="Times New Roman"/>
          <w:sz w:val="22"/>
          <w:szCs w:val="22"/>
        </w:rPr>
      </w:pPr>
    </w:p>
    <w:p w14:paraId="63C6B6D7" w14:textId="77777777" w:rsidR="00A46A86" w:rsidRPr="00A46A86" w:rsidRDefault="00A46A86">
      <w:pPr>
        <w:rPr>
          <w:rFonts w:ascii="Times New Roman" w:hAnsi="Times New Roman" w:cs="Times New Roman"/>
          <w:i/>
          <w:sz w:val="22"/>
          <w:szCs w:val="22"/>
        </w:rPr>
      </w:pPr>
      <w:proofErr w:type="spellStart"/>
      <w:r w:rsidRPr="00A46A86">
        <w:rPr>
          <w:rFonts w:ascii="Times New Roman" w:hAnsi="Times New Roman" w:cs="Times New Roman"/>
          <w:i/>
          <w:sz w:val="22"/>
          <w:szCs w:val="22"/>
        </w:rPr>
        <w:t>II.v.a</w:t>
      </w:r>
      <w:proofErr w:type="spellEnd"/>
      <w:r w:rsidRPr="00A46A86">
        <w:rPr>
          <w:rFonts w:ascii="Times New Roman" w:hAnsi="Times New Roman" w:cs="Times New Roman"/>
          <w:i/>
          <w:sz w:val="22"/>
          <w:szCs w:val="22"/>
        </w:rPr>
        <w:t xml:space="preserve"> </w:t>
      </w:r>
      <w:proofErr w:type="gramStart"/>
      <w:r w:rsidRPr="00A46A86">
        <w:rPr>
          <w:rFonts w:ascii="Times New Roman" w:hAnsi="Times New Roman" w:cs="Times New Roman"/>
          <w:i/>
          <w:sz w:val="22"/>
          <w:szCs w:val="22"/>
        </w:rPr>
        <w:t>Which</w:t>
      </w:r>
      <w:proofErr w:type="gramEnd"/>
      <w:r w:rsidRPr="00A46A86">
        <w:rPr>
          <w:rFonts w:ascii="Times New Roman" w:hAnsi="Times New Roman" w:cs="Times New Roman"/>
          <w:i/>
          <w:sz w:val="22"/>
          <w:szCs w:val="22"/>
        </w:rPr>
        <w:t xml:space="preserve"> data do the agents use to predict future conditions?</w:t>
      </w:r>
    </w:p>
    <w:p w14:paraId="048F7984" w14:textId="77777777" w:rsidR="00A46A86" w:rsidRDefault="00A46A86">
      <w:pPr>
        <w:rPr>
          <w:rFonts w:ascii="Times New Roman" w:hAnsi="Times New Roman" w:cs="Times New Roman"/>
          <w:sz w:val="22"/>
          <w:szCs w:val="22"/>
        </w:rPr>
      </w:pPr>
    </w:p>
    <w:p w14:paraId="049AAC82" w14:textId="72ED9E6D" w:rsidR="00131A16" w:rsidRDefault="00131A16">
      <w:pPr>
        <w:rPr>
          <w:rFonts w:ascii="Times New Roman" w:hAnsi="Times New Roman" w:cs="Times New Roman"/>
          <w:sz w:val="22"/>
          <w:szCs w:val="22"/>
        </w:rPr>
      </w:pPr>
      <w:r>
        <w:rPr>
          <w:rFonts w:ascii="Times New Roman" w:hAnsi="Times New Roman" w:cs="Times New Roman"/>
          <w:sz w:val="22"/>
          <w:szCs w:val="22"/>
        </w:rPr>
        <w:t>Agents use their knowledge of past utility values, in different places and times, to predict future conditions.  To the extent possible, agents preserve the time structure of past knowledge across utility layers, in order to capture patterns across layers and along time.</w:t>
      </w:r>
    </w:p>
    <w:p w14:paraId="23B1A4EF" w14:textId="77777777" w:rsidR="00131A16" w:rsidRDefault="00131A16">
      <w:pPr>
        <w:rPr>
          <w:rFonts w:ascii="Times New Roman" w:hAnsi="Times New Roman" w:cs="Times New Roman"/>
          <w:sz w:val="22"/>
          <w:szCs w:val="22"/>
        </w:rPr>
      </w:pPr>
    </w:p>
    <w:p w14:paraId="1F808F1A" w14:textId="77777777" w:rsidR="00A46A86" w:rsidRPr="00A46A86" w:rsidRDefault="00A46A86">
      <w:pPr>
        <w:rPr>
          <w:rFonts w:ascii="Times New Roman" w:hAnsi="Times New Roman" w:cs="Times New Roman"/>
          <w:i/>
          <w:sz w:val="22"/>
          <w:szCs w:val="22"/>
        </w:rPr>
      </w:pPr>
      <w:proofErr w:type="spellStart"/>
      <w:r w:rsidRPr="00A46A86">
        <w:rPr>
          <w:rFonts w:ascii="Times New Roman" w:hAnsi="Times New Roman" w:cs="Times New Roman"/>
          <w:i/>
          <w:sz w:val="22"/>
          <w:szCs w:val="22"/>
        </w:rPr>
        <w:t>II.v.b</w:t>
      </w:r>
      <w:proofErr w:type="spellEnd"/>
      <w:r w:rsidRPr="00A46A86">
        <w:rPr>
          <w:rFonts w:ascii="Times New Roman" w:hAnsi="Times New Roman" w:cs="Times New Roman"/>
          <w:i/>
          <w:sz w:val="22"/>
          <w:szCs w:val="22"/>
        </w:rPr>
        <w:t xml:space="preserve"> What internal models are agents assumed to use to estimate future conditions or consequences of their decisions?</w:t>
      </w:r>
    </w:p>
    <w:p w14:paraId="41D9B9E6" w14:textId="77777777" w:rsidR="00A46A86" w:rsidRDefault="00A46A86">
      <w:pPr>
        <w:rPr>
          <w:rFonts w:ascii="Times New Roman" w:hAnsi="Times New Roman" w:cs="Times New Roman"/>
          <w:sz w:val="22"/>
          <w:szCs w:val="22"/>
        </w:rPr>
      </w:pPr>
    </w:p>
    <w:p w14:paraId="20E3B5BC" w14:textId="04FA986F" w:rsidR="00131A16" w:rsidRDefault="00131A16">
      <w:pPr>
        <w:rPr>
          <w:rFonts w:ascii="Times New Roman" w:hAnsi="Times New Roman" w:cs="Times New Roman"/>
          <w:sz w:val="22"/>
          <w:szCs w:val="22"/>
        </w:rPr>
      </w:pPr>
      <w:r>
        <w:rPr>
          <w:rFonts w:ascii="Times New Roman" w:hAnsi="Times New Roman" w:cs="Times New Roman"/>
          <w:sz w:val="22"/>
          <w:szCs w:val="22"/>
        </w:rPr>
        <w:t>Agents implement an expected utility model of future utility streams.</w:t>
      </w:r>
    </w:p>
    <w:p w14:paraId="5ABFA3C5" w14:textId="77777777" w:rsidR="00131A16" w:rsidRDefault="00131A16">
      <w:pPr>
        <w:rPr>
          <w:rFonts w:ascii="Times New Roman" w:hAnsi="Times New Roman" w:cs="Times New Roman"/>
          <w:sz w:val="22"/>
          <w:szCs w:val="22"/>
        </w:rPr>
      </w:pPr>
    </w:p>
    <w:p w14:paraId="4E5AC1A9" w14:textId="77777777" w:rsidR="00A46A86" w:rsidRPr="00A46A86" w:rsidRDefault="00A46A86">
      <w:pPr>
        <w:rPr>
          <w:rFonts w:ascii="Times New Roman" w:hAnsi="Times New Roman" w:cs="Times New Roman"/>
          <w:i/>
          <w:sz w:val="22"/>
          <w:szCs w:val="22"/>
        </w:rPr>
      </w:pPr>
      <w:proofErr w:type="spellStart"/>
      <w:r w:rsidRPr="00A46A86">
        <w:rPr>
          <w:rFonts w:ascii="Times New Roman" w:hAnsi="Times New Roman" w:cs="Times New Roman"/>
          <w:i/>
          <w:sz w:val="22"/>
          <w:szCs w:val="22"/>
        </w:rPr>
        <w:t>II.v.c</w:t>
      </w:r>
      <w:proofErr w:type="spellEnd"/>
      <w:r w:rsidRPr="00A46A86">
        <w:rPr>
          <w:rFonts w:ascii="Times New Roman" w:hAnsi="Times New Roman" w:cs="Times New Roman"/>
          <w:i/>
          <w:sz w:val="22"/>
          <w:szCs w:val="22"/>
        </w:rPr>
        <w:t xml:space="preserve"> Might agents </w:t>
      </w:r>
      <w:proofErr w:type="gramStart"/>
      <w:r w:rsidRPr="00A46A86">
        <w:rPr>
          <w:rFonts w:ascii="Times New Roman" w:hAnsi="Times New Roman" w:cs="Times New Roman"/>
          <w:i/>
          <w:sz w:val="22"/>
          <w:szCs w:val="22"/>
        </w:rPr>
        <w:t>be</w:t>
      </w:r>
      <w:proofErr w:type="gramEnd"/>
      <w:r w:rsidRPr="00A46A86">
        <w:rPr>
          <w:rFonts w:ascii="Times New Roman" w:hAnsi="Times New Roman" w:cs="Times New Roman"/>
          <w:i/>
          <w:sz w:val="22"/>
          <w:szCs w:val="22"/>
        </w:rPr>
        <w:t xml:space="preserve"> erroneous in the prediction process, and how is it implemented?</w:t>
      </w:r>
    </w:p>
    <w:p w14:paraId="2855067A" w14:textId="77777777" w:rsidR="00A46A86" w:rsidRDefault="00A46A86">
      <w:pPr>
        <w:rPr>
          <w:rFonts w:ascii="Times New Roman" w:hAnsi="Times New Roman" w:cs="Times New Roman"/>
          <w:sz w:val="22"/>
          <w:szCs w:val="22"/>
        </w:rPr>
      </w:pPr>
    </w:p>
    <w:p w14:paraId="1CB681F7" w14:textId="6557E11B" w:rsidR="00131A16" w:rsidRDefault="00131A16">
      <w:pPr>
        <w:rPr>
          <w:rFonts w:ascii="Times New Roman" w:hAnsi="Times New Roman" w:cs="Times New Roman"/>
          <w:sz w:val="22"/>
          <w:szCs w:val="22"/>
        </w:rPr>
      </w:pPr>
      <w:r>
        <w:rPr>
          <w:rFonts w:ascii="Times New Roman" w:hAnsi="Times New Roman" w:cs="Times New Roman"/>
          <w:sz w:val="22"/>
          <w:szCs w:val="22"/>
        </w:rPr>
        <w:t>Agents are only erroneous to the extent that past performance (and their incomplete knowledge of it) is an imperfect prediction of the future.</w:t>
      </w:r>
    </w:p>
    <w:p w14:paraId="20A49795" w14:textId="77777777" w:rsidR="00131A16" w:rsidRDefault="00131A16">
      <w:pPr>
        <w:rPr>
          <w:rFonts w:ascii="Times New Roman" w:hAnsi="Times New Roman" w:cs="Times New Roman"/>
          <w:sz w:val="22"/>
          <w:szCs w:val="22"/>
        </w:rPr>
      </w:pPr>
    </w:p>
    <w:p w14:paraId="60E64AB0" w14:textId="77777777" w:rsidR="00A46A86" w:rsidRPr="00A46A86" w:rsidRDefault="00A46A86">
      <w:pPr>
        <w:rPr>
          <w:rFonts w:ascii="Times New Roman" w:hAnsi="Times New Roman" w:cs="Times New Roman"/>
          <w:b/>
          <w:sz w:val="22"/>
          <w:szCs w:val="22"/>
        </w:rPr>
      </w:pPr>
      <w:r w:rsidRPr="00A46A86">
        <w:rPr>
          <w:rFonts w:ascii="Times New Roman" w:hAnsi="Times New Roman" w:cs="Times New Roman"/>
          <w:b/>
          <w:sz w:val="22"/>
          <w:szCs w:val="22"/>
        </w:rPr>
        <w:t>II.vi Interaction</w:t>
      </w:r>
    </w:p>
    <w:p w14:paraId="1D5A900D" w14:textId="77777777" w:rsidR="00A46A86" w:rsidRDefault="00A46A86">
      <w:pPr>
        <w:rPr>
          <w:rFonts w:ascii="Times New Roman" w:hAnsi="Times New Roman" w:cs="Times New Roman"/>
          <w:sz w:val="22"/>
          <w:szCs w:val="22"/>
        </w:rPr>
      </w:pPr>
    </w:p>
    <w:p w14:paraId="039288CF" w14:textId="77777777" w:rsidR="00A46A86" w:rsidRPr="00A46A86" w:rsidRDefault="00A46A86">
      <w:pPr>
        <w:rPr>
          <w:rFonts w:ascii="Times New Roman" w:hAnsi="Times New Roman" w:cs="Times New Roman"/>
          <w:i/>
          <w:sz w:val="22"/>
          <w:szCs w:val="22"/>
        </w:rPr>
      </w:pPr>
      <w:proofErr w:type="spellStart"/>
      <w:r w:rsidRPr="00A46A86">
        <w:rPr>
          <w:rFonts w:ascii="Times New Roman" w:hAnsi="Times New Roman" w:cs="Times New Roman"/>
          <w:i/>
          <w:sz w:val="22"/>
          <w:szCs w:val="22"/>
        </w:rPr>
        <w:t>II.vi.a</w:t>
      </w:r>
      <w:proofErr w:type="spellEnd"/>
      <w:r w:rsidRPr="00A46A86">
        <w:rPr>
          <w:rFonts w:ascii="Times New Roman" w:hAnsi="Times New Roman" w:cs="Times New Roman"/>
          <w:i/>
          <w:sz w:val="22"/>
          <w:szCs w:val="22"/>
        </w:rPr>
        <w:t xml:space="preserve"> Are interactions among agents and entities assumed as direct or indirect?</w:t>
      </w:r>
    </w:p>
    <w:p w14:paraId="6B1846AA" w14:textId="77777777" w:rsidR="00A46A86" w:rsidRDefault="00A46A86">
      <w:pPr>
        <w:rPr>
          <w:rFonts w:ascii="Times New Roman" w:hAnsi="Times New Roman" w:cs="Times New Roman"/>
          <w:sz w:val="22"/>
          <w:szCs w:val="22"/>
        </w:rPr>
      </w:pPr>
    </w:p>
    <w:p w14:paraId="60C5C243" w14:textId="12FAEE08" w:rsidR="00B75D91" w:rsidRDefault="00B75D91">
      <w:pPr>
        <w:rPr>
          <w:rFonts w:ascii="Times New Roman" w:hAnsi="Times New Roman" w:cs="Times New Roman"/>
          <w:sz w:val="22"/>
          <w:szCs w:val="22"/>
        </w:rPr>
      </w:pPr>
      <w:r>
        <w:rPr>
          <w:rFonts w:ascii="Times New Roman" w:hAnsi="Times New Roman" w:cs="Times New Roman"/>
          <w:sz w:val="22"/>
          <w:szCs w:val="22"/>
        </w:rPr>
        <w:t>Agents interact directly via social interactions that include the exchange of knowledge of past utility, and by sharing their received utility across their social networks.</w:t>
      </w:r>
    </w:p>
    <w:p w14:paraId="1DBA6680" w14:textId="77777777" w:rsidR="00B75D91" w:rsidRDefault="00B75D91">
      <w:pPr>
        <w:rPr>
          <w:rFonts w:ascii="Times New Roman" w:hAnsi="Times New Roman" w:cs="Times New Roman"/>
          <w:sz w:val="22"/>
          <w:szCs w:val="22"/>
        </w:rPr>
      </w:pPr>
    </w:p>
    <w:p w14:paraId="1D5BDE99" w14:textId="77777777" w:rsidR="00A46A86" w:rsidRPr="00A46A86" w:rsidRDefault="00A46A86">
      <w:pPr>
        <w:rPr>
          <w:rFonts w:ascii="Times New Roman" w:hAnsi="Times New Roman" w:cs="Times New Roman"/>
          <w:i/>
          <w:sz w:val="22"/>
          <w:szCs w:val="22"/>
        </w:rPr>
      </w:pPr>
      <w:proofErr w:type="spellStart"/>
      <w:r w:rsidRPr="00A46A86">
        <w:rPr>
          <w:rFonts w:ascii="Times New Roman" w:hAnsi="Times New Roman" w:cs="Times New Roman"/>
          <w:i/>
          <w:sz w:val="22"/>
          <w:szCs w:val="22"/>
        </w:rPr>
        <w:t>II.vi.b</w:t>
      </w:r>
      <w:proofErr w:type="spellEnd"/>
      <w:r w:rsidRPr="00A46A86">
        <w:rPr>
          <w:rFonts w:ascii="Times New Roman" w:hAnsi="Times New Roman" w:cs="Times New Roman"/>
          <w:i/>
          <w:sz w:val="22"/>
          <w:szCs w:val="22"/>
        </w:rPr>
        <w:t xml:space="preserve"> </w:t>
      </w:r>
      <w:proofErr w:type="gramStart"/>
      <w:r w:rsidRPr="00A46A86">
        <w:rPr>
          <w:rFonts w:ascii="Times New Roman" w:hAnsi="Times New Roman" w:cs="Times New Roman"/>
          <w:i/>
          <w:sz w:val="22"/>
          <w:szCs w:val="22"/>
        </w:rPr>
        <w:t>On</w:t>
      </w:r>
      <w:proofErr w:type="gramEnd"/>
      <w:r w:rsidRPr="00A46A86">
        <w:rPr>
          <w:rFonts w:ascii="Times New Roman" w:hAnsi="Times New Roman" w:cs="Times New Roman"/>
          <w:i/>
          <w:sz w:val="22"/>
          <w:szCs w:val="22"/>
        </w:rPr>
        <w:t xml:space="preserve"> what do the interactions depend?</w:t>
      </w:r>
    </w:p>
    <w:p w14:paraId="436C566E" w14:textId="77777777" w:rsidR="00A46A86" w:rsidRDefault="00A46A86">
      <w:pPr>
        <w:rPr>
          <w:rFonts w:ascii="Times New Roman" w:hAnsi="Times New Roman" w:cs="Times New Roman"/>
          <w:sz w:val="22"/>
          <w:szCs w:val="22"/>
        </w:rPr>
      </w:pPr>
    </w:p>
    <w:p w14:paraId="3F8A5EDB" w14:textId="2140C54A" w:rsidR="00B75D91" w:rsidRPr="00B75D91" w:rsidRDefault="00B75D91">
      <w:pPr>
        <w:rPr>
          <w:rFonts w:ascii="Times New Roman" w:hAnsi="Times New Roman" w:cs="Times New Roman"/>
          <w:sz w:val="22"/>
          <w:szCs w:val="22"/>
        </w:rPr>
      </w:pPr>
      <w:r>
        <w:rPr>
          <w:rFonts w:ascii="Times New Roman" w:hAnsi="Times New Roman" w:cs="Times New Roman"/>
          <w:sz w:val="22"/>
          <w:szCs w:val="22"/>
        </w:rPr>
        <w:t xml:space="preserve">Interactions depend on </w:t>
      </w:r>
      <w:proofErr w:type="spellStart"/>
      <w:r>
        <w:rPr>
          <w:rFonts w:ascii="Times New Roman" w:hAnsi="Times New Roman" w:cs="Times New Roman"/>
          <w:sz w:val="22"/>
          <w:szCs w:val="22"/>
        </w:rPr>
        <w:t>i</w:t>
      </w:r>
      <w:proofErr w:type="spellEnd"/>
      <w:r>
        <w:rPr>
          <w:rFonts w:ascii="Times New Roman" w:hAnsi="Times New Roman" w:cs="Times New Roman"/>
          <w:sz w:val="22"/>
          <w:szCs w:val="22"/>
        </w:rPr>
        <w:t xml:space="preserve">) the structure of social networks, including a network link ‘strength’ that is one way (i.e., agent </w:t>
      </w:r>
      <w:proofErr w:type="spellStart"/>
      <w:r>
        <w:rPr>
          <w:rFonts w:ascii="Times New Roman" w:hAnsi="Times New Roman" w:cs="Times New Roman"/>
          <w:i/>
          <w:sz w:val="22"/>
          <w:szCs w:val="22"/>
        </w:rPr>
        <w:t>i</w:t>
      </w:r>
      <w:proofErr w:type="spellEnd"/>
      <w:r>
        <w:rPr>
          <w:rFonts w:ascii="Times New Roman" w:hAnsi="Times New Roman" w:cs="Times New Roman"/>
          <w:sz w:val="22"/>
          <w:szCs w:val="22"/>
        </w:rPr>
        <w:t xml:space="preserve"> can have a stronger/weaker connection to agent </w:t>
      </w:r>
      <w:r>
        <w:rPr>
          <w:rFonts w:ascii="Times New Roman" w:hAnsi="Times New Roman" w:cs="Times New Roman"/>
          <w:i/>
          <w:sz w:val="22"/>
          <w:szCs w:val="22"/>
        </w:rPr>
        <w:t>j</w:t>
      </w:r>
      <w:r>
        <w:rPr>
          <w:rFonts w:ascii="Times New Roman" w:hAnsi="Times New Roman" w:cs="Times New Roman"/>
          <w:sz w:val="22"/>
          <w:szCs w:val="22"/>
        </w:rPr>
        <w:t xml:space="preserve"> than agent </w:t>
      </w:r>
      <w:r>
        <w:rPr>
          <w:rFonts w:ascii="Times New Roman" w:hAnsi="Times New Roman" w:cs="Times New Roman"/>
          <w:i/>
          <w:sz w:val="22"/>
          <w:szCs w:val="22"/>
        </w:rPr>
        <w:t>j</w:t>
      </w:r>
      <w:r>
        <w:rPr>
          <w:rFonts w:ascii="Times New Roman" w:hAnsi="Times New Roman" w:cs="Times New Roman"/>
          <w:sz w:val="22"/>
          <w:szCs w:val="22"/>
        </w:rPr>
        <w:t xml:space="preserve"> has to agent </w:t>
      </w:r>
      <w:proofErr w:type="spellStart"/>
      <w:r>
        <w:rPr>
          <w:rFonts w:ascii="Times New Roman" w:hAnsi="Times New Roman" w:cs="Times New Roman"/>
          <w:i/>
          <w:sz w:val="22"/>
          <w:szCs w:val="22"/>
        </w:rPr>
        <w:t>i</w:t>
      </w:r>
      <w:proofErr w:type="spellEnd"/>
      <w:r>
        <w:rPr>
          <w:rFonts w:ascii="Times New Roman" w:hAnsi="Times New Roman" w:cs="Times New Roman"/>
          <w:sz w:val="22"/>
          <w:szCs w:val="22"/>
        </w:rPr>
        <w:t xml:space="preserve">); ii) the cost </w:t>
      </w:r>
      <w:r>
        <w:rPr>
          <w:rFonts w:ascii="Times New Roman" w:hAnsi="Times New Roman" w:cs="Times New Roman"/>
          <w:sz w:val="22"/>
          <w:szCs w:val="22"/>
        </w:rPr>
        <w:lastRenderedPageBreak/>
        <w:t xml:space="preserve">of sharing between the places occupied by any two agents in a social network; iii) and the agent-specific probabilities of participating in a social interaction in a given </w:t>
      </w:r>
      <w:proofErr w:type="spellStart"/>
      <w:r>
        <w:rPr>
          <w:rFonts w:ascii="Times New Roman" w:hAnsi="Times New Roman" w:cs="Times New Roman"/>
          <w:sz w:val="22"/>
          <w:szCs w:val="22"/>
        </w:rPr>
        <w:t>timestep</w:t>
      </w:r>
      <w:proofErr w:type="spellEnd"/>
      <w:r>
        <w:rPr>
          <w:rFonts w:ascii="Times New Roman" w:hAnsi="Times New Roman" w:cs="Times New Roman"/>
          <w:sz w:val="22"/>
          <w:szCs w:val="22"/>
        </w:rPr>
        <w:t xml:space="preserve">.  </w:t>
      </w:r>
    </w:p>
    <w:p w14:paraId="3A65C902" w14:textId="77777777" w:rsidR="00B75D91" w:rsidRDefault="00B75D91">
      <w:pPr>
        <w:rPr>
          <w:rFonts w:ascii="Times New Roman" w:hAnsi="Times New Roman" w:cs="Times New Roman"/>
          <w:sz w:val="22"/>
          <w:szCs w:val="22"/>
        </w:rPr>
      </w:pPr>
    </w:p>
    <w:p w14:paraId="2E3C9DD7" w14:textId="77777777" w:rsidR="00A46A86" w:rsidRPr="00A46A86" w:rsidRDefault="00A46A86">
      <w:pPr>
        <w:rPr>
          <w:rFonts w:ascii="Times New Roman" w:hAnsi="Times New Roman" w:cs="Times New Roman"/>
          <w:i/>
          <w:sz w:val="22"/>
          <w:szCs w:val="22"/>
        </w:rPr>
      </w:pPr>
      <w:proofErr w:type="spellStart"/>
      <w:r w:rsidRPr="00A46A86">
        <w:rPr>
          <w:rFonts w:ascii="Times New Roman" w:hAnsi="Times New Roman" w:cs="Times New Roman"/>
          <w:i/>
          <w:sz w:val="22"/>
          <w:szCs w:val="22"/>
        </w:rPr>
        <w:t>II.vi.c</w:t>
      </w:r>
      <w:proofErr w:type="spellEnd"/>
      <w:r w:rsidRPr="00A46A86">
        <w:rPr>
          <w:rFonts w:ascii="Times New Roman" w:hAnsi="Times New Roman" w:cs="Times New Roman"/>
          <w:i/>
          <w:sz w:val="22"/>
          <w:szCs w:val="22"/>
        </w:rPr>
        <w:t xml:space="preserve"> If the interactions involve communication, how are such communications represented?</w:t>
      </w:r>
    </w:p>
    <w:p w14:paraId="5C515F2E" w14:textId="77777777" w:rsidR="00A46A86" w:rsidRDefault="00A46A86">
      <w:pPr>
        <w:rPr>
          <w:rFonts w:ascii="Times New Roman" w:hAnsi="Times New Roman" w:cs="Times New Roman"/>
          <w:sz w:val="22"/>
          <w:szCs w:val="22"/>
        </w:rPr>
      </w:pPr>
    </w:p>
    <w:p w14:paraId="05A69AB2" w14:textId="76FB0E46" w:rsidR="00BF755F" w:rsidRDefault="00BF755F">
      <w:pPr>
        <w:rPr>
          <w:rFonts w:ascii="Times New Roman" w:hAnsi="Times New Roman" w:cs="Times New Roman"/>
          <w:sz w:val="22"/>
          <w:szCs w:val="22"/>
        </w:rPr>
      </w:pPr>
      <w:r>
        <w:rPr>
          <w:rFonts w:ascii="Times New Roman" w:hAnsi="Times New Roman" w:cs="Times New Roman"/>
          <w:sz w:val="22"/>
          <w:szCs w:val="22"/>
        </w:rPr>
        <w:t>Communication between agents happens in two places.  In social interactions, an agent shares a fraction of their cumulative knowledge of past utility values (drawn randomly) with the other agent in the interaction.  In sharing resources, agents have an agent-specific share of their received utility that they share across their social network, proportional to the strength of the network link they share to those agents.  Within that interaction, there is an agent-specific threshold fraction of the overall ‘remittance’ that the agent is willing to spend on the cost of remitting; when this cost is exceeded, the agent simply does not share the resource with that agent.</w:t>
      </w:r>
    </w:p>
    <w:p w14:paraId="638941F4" w14:textId="77777777" w:rsidR="00BF755F" w:rsidRDefault="00BF755F">
      <w:pPr>
        <w:rPr>
          <w:rFonts w:ascii="Times New Roman" w:hAnsi="Times New Roman" w:cs="Times New Roman"/>
          <w:sz w:val="22"/>
          <w:szCs w:val="22"/>
        </w:rPr>
      </w:pPr>
    </w:p>
    <w:p w14:paraId="185F8207" w14:textId="77777777" w:rsidR="00BF755F" w:rsidRDefault="00A46A86">
      <w:pPr>
        <w:rPr>
          <w:rFonts w:ascii="Times New Roman" w:hAnsi="Times New Roman" w:cs="Times New Roman"/>
          <w:i/>
          <w:sz w:val="22"/>
          <w:szCs w:val="22"/>
        </w:rPr>
      </w:pPr>
      <w:proofErr w:type="spellStart"/>
      <w:r w:rsidRPr="00A46A86">
        <w:rPr>
          <w:rFonts w:ascii="Times New Roman" w:hAnsi="Times New Roman" w:cs="Times New Roman"/>
          <w:i/>
          <w:sz w:val="22"/>
          <w:szCs w:val="22"/>
        </w:rPr>
        <w:t>II.vi.d</w:t>
      </w:r>
      <w:proofErr w:type="spellEnd"/>
      <w:r w:rsidRPr="00A46A86">
        <w:rPr>
          <w:rFonts w:ascii="Times New Roman" w:hAnsi="Times New Roman" w:cs="Times New Roman"/>
          <w:i/>
          <w:sz w:val="22"/>
          <w:szCs w:val="22"/>
        </w:rPr>
        <w:t xml:space="preserve"> If a coordination network exists, how does it affect the agent behavior? Is the structure of the network imposed or emergent?</w:t>
      </w:r>
    </w:p>
    <w:p w14:paraId="1E18DCC4" w14:textId="77777777" w:rsidR="00BF755F" w:rsidRDefault="00BF755F">
      <w:pPr>
        <w:rPr>
          <w:rFonts w:ascii="Times New Roman" w:hAnsi="Times New Roman" w:cs="Times New Roman"/>
          <w:i/>
          <w:sz w:val="22"/>
          <w:szCs w:val="22"/>
        </w:rPr>
      </w:pPr>
    </w:p>
    <w:p w14:paraId="73D6F36C" w14:textId="20FF6E5B" w:rsidR="00BF755F" w:rsidRDefault="00BF755F">
      <w:pPr>
        <w:rPr>
          <w:rFonts w:ascii="Times New Roman" w:hAnsi="Times New Roman" w:cs="Times New Roman"/>
          <w:sz w:val="22"/>
          <w:szCs w:val="22"/>
        </w:rPr>
      </w:pPr>
      <w:r>
        <w:rPr>
          <w:rFonts w:ascii="Times New Roman" w:hAnsi="Times New Roman" w:cs="Times New Roman"/>
          <w:sz w:val="22"/>
          <w:szCs w:val="22"/>
        </w:rPr>
        <w:t>The structure of social networks is imposed at initialization</w:t>
      </w:r>
      <w:r w:rsidR="000C11FD">
        <w:rPr>
          <w:rFonts w:ascii="Times New Roman" w:hAnsi="Times New Roman" w:cs="Times New Roman"/>
          <w:sz w:val="22"/>
          <w:szCs w:val="22"/>
        </w:rPr>
        <w:t xml:space="preserve">, and is allowed to evolve over the length of the simulation.  At both initialization and during the simulation, new links to the current agent are formed by applying weights to </w:t>
      </w:r>
      <w:r w:rsidR="009B2D05">
        <w:rPr>
          <w:rFonts w:ascii="Times New Roman" w:hAnsi="Times New Roman" w:cs="Times New Roman"/>
          <w:sz w:val="22"/>
          <w:szCs w:val="22"/>
        </w:rPr>
        <w:t xml:space="preserve">all other agents not in the current agent’s network, according to factors like </w:t>
      </w:r>
      <w:proofErr w:type="spellStart"/>
      <w:r w:rsidR="009B2D05">
        <w:rPr>
          <w:rFonts w:ascii="Times New Roman" w:hAnsi="Times New Roman" w:cs="Times New Roman"/>
          <w:sz w:val="22"/>
          <w:szCs w:val="22"/>
        </w:rPr>
        <w:t>i</w:t>
      </w:r>
      <w:proofErr w:type="spellEnd"/>
      <w:r w:rsidR="009B2D05">
        <w:rPr>
          <w:rFonts w:ascii="Times New Roman" w:hAnsi="Times New Roman" w:cs="Times New Roman"/>
          <w:sz w:val="22"/>
          <w:szCs w:val="22"/>
        </w:rPr>
        <w:t xml:space="preserve">) whether the agent is in the same place as the current agent, ii) whether the agent has common social network connections to the current agent, and iii) whether the agent occupies the same layer (in the same place) as the current agent.  Such weights will be implementation-specific, and agents with greater weight will be more likely to be selected to be a new link (see </w:t>
      </w:r>
      <w:proofErr w:type="spellStart"/>
      <w:r w:rsidR="009B2D05">
        <w:rPr>
          <w:rFonts w:ascii="Times New Roman" w:hAnsi="Times New Roman" w:cs="Times New Roman"/>
          <w:sz w:val="22"/>
          <w:szCs w:val="22"/>
        </w:rPr>
        <w:t>Submodels</w:t>
      </w:r>
      <w:proofErr w:type="spellEnd"/>
      <w:r w:rsidR="009B2D05">
        <w:rPr>
          <w:rFonts w:ascii="Times New Roman" w:hAnsi="Times New Roman" w:cs="Times New Roman"/>
          <w:sz w:val="22"/>
          <w:szCs w:val="22"/>
        </w:rPr>
        <w:t>).</w:t>
      </w:r>
    </w:p>
    <w:p w14:paraId="3BBAF9FD" w14:textId="77777777" w:rsidR="00BF755F" w:rsidRDefault="00BF755F">
      <w:pPr>
        <w:rPr>
          <w:rFonts w:ascii="Times New Roman" w:hAnsi="Times New Roman" w:cs="Times New Roman"/>
          <w:sz w:val="22"/>
          <w:szCs w:val="22"/>
        </w:rPr>
      </w:pPr>
    </w:p>
    <w:p w14:paraId="4673DA3C" w14:textId="77777777" w:rsidR="00736A99" w:rsidRPr="00736A99" w:rsidRDefault="00736A99">
      <w:pPr>
        <w:rPr>
          <w:rFonts w:ascii="Times New Roman" w:hAnsi="Times New Roman" w:cs="Times New Roman"/>
          <w:b/>
          <w:sz w:val="22"/>
          <w:szCs w:val="22"/>
        </w:rPr>
      </w:pPr>
      <w:proofErr w:type="spellStart"/>
      <w:r w:rsidRPr="00736A99">
        <w:rPr>
          <w:rFonts w:ascii="Times New Roman" w:hAnsi="Times New Roman" w:cs="Times New Roman"/>
          <w:b/>
          <w:sz w:val="22"/>
          <w:szCs w:val="22"/>
        </w:rPr>
        <w:t>II.vii</w:t>
      </w:r>
      <w:proofErr w:type="spellEnd"/>
      <w:r w:rsidRPr="00736A99">
        <w:rPr>
          <w:rFonts w:ascii="Times New Roman" w:hAnsi="Times New Roman" w:cs="Times New Roman"/>
          <w:b/>
          <w:sz w:val="22"/>
          <w:szCs w:val="22"/>
        </w:rPr>
        <w:t xml:space="preserve"> Collectives</w:t>
      </w:r>
    </w:p>
    <w:p w14:paraId="314DA836" w14:textId="77777777" w:rsidR="00736A99" w:rsidRDefault="00736A99">
      <w:pPr>
        <w:rPr>
          <w:rFonts w:ascii="Times New Roman" w:hAnsi="Times New Roman" w:cs="Times New Roman"/>
          <w:sz w:val="22"/>
          <w:szCs w:val="22"/>
        </w:rPr>
      </w:pPr>
    </w:p>
    <w:p w14:paraId="179B5202" w14:textId="77777777" w:rsidR="00736A99" w:rsidRPr="00736A99" w:rsidRDefault="00736A99">
      <w:pPr>
        <w:rPr>
          <w:rFonts w:ascii="Times New Roman" w:hAnsi="Times New Roman" w:cs="Times New Roman"/>
          <w:i/>
          <w:sz w:val="22"/>
          <w:szCs w:val="22"/>
        </w:rPr>
      </w:pPr>
      <w:proofErr w:type="spellStart"/>
      <w:r w:rsidRPr="00736A99">
        <w:rPr>
          <w:rFonts w:ascii="Times New Roman" w:hAnsi="Times New Roman" w:cs="Times New Roman"/>
          <w:i/>
          <w:sz w:val="22"/>
          <w:szCs w:val="22"/>
        </w:rPr>
        <w:t>II.vii.a</w:t>
      </w:r>
      <w:proofErr w:type="spellEnd"/>
      <w:r w:rsidRPr="00736A99">
        <w:rPr>
          <w:rFonts w:ascii="Times New Roman" w:hAnsi="Times New Roman" w:cs="Times New Roman"/>
          <w:i/>
          <w:sz w:val="22"/>
          <w:szCs w:val="22"/>
        </w:rPr>
        <w:t xml:space="preserve"> Do the individuals form or belong to aggregations </w:t>
      </w:r>
      <w:proofErr w:type="gramStart"/>
      <w:r w:rsidRPr="00736A99">
        <w:rPr>
          <w:rFonts w:ascii="Times New Roman" w:hAnsi="Times New Roman" w:cs="Times New Roman"/>
          <w:i/>
          <w:sz w:val="22"/>
          <w:szCs w:val="22"/>
        </w:rPr>
        <w:t>that affect</w:t>
      </w:r>
      <w:proofErr w:type="gramEnd"/>
      <w:r w:rsidRPr="00736A99">
        <w:rPr>
          <w:rFonts w:ascii="Times New Roman" w:hAnsi="Times New Roman" w:cs="Times New Roman"/>
          <w:i/>
          <w:sz w:val="22"/>
          <w:szCs w:val="22"/>
        </w:rPr>
        <w:t xml:space="preserve"> and are affected by the individuals?  </w:t>
      </w:r>
      <w:proofErr w:type="gramStart"/>
      <w:r w:rsidRPr="00736A99">
        <w:rPr>
          <w:rFonts w:ascii="Times New Roman" w:hAnsi="Times New Roman" w:cs="Times New Roman"/>
          <w:i/>
          <w:sz w:val="22"/>
          <w:szCs w:val="22"/>
        </w:rPr>
        <w:t>Are these aggregations imposed by the modeler</w:t>
      </w:r>
      <w:proofErr w:type="gramEnd"/>
      <w:r w:rsidRPr="00736A99">
        <w:rPr>
          <w:rFonts w:ascii="Times New Roman" w:hAnsi="Times New Roman" w:cs="Times New Roman"/>
          <w:i/>
          <w:sz w:val="22"/>
          <w:szCs w:val="22"/>
        </w:rPr>
        <w:t xml:space="preserve"> or do they emerge during the simulation?</w:t>
      </w:r>
    </w:p>
    <w:p w14:paraId="3E200C03" w14:textId="77777777" w:rsidR="00736A99" w:rsidRDefault="00736A99">
      <w:pPr>
        <w:rPr>
          <w:rFonts w:ascii="Times New Roman" w:hAnsi="Times New Roman" w:cs="Times New Roman"/>
          <w:sz w:val="22"/>
          <w:szCs w:val="22"/>
        </w:rPr>
      </w:pPr>
    </w:p>
    <w:p w14:paraId="1C904ACE" w14:textId="5BE363B9" w:rsidR="00AA2BEF" w:rsidRDefault="00AA2BEF">
      <w:pPr>
        <w:rPr>
          <w:rFonts w:ascii="Times New Roman" w:hAnsi="Times New Roman" w:cs="Times New Roman"/>
          <w:sz w:val="22"/>
          <w:szCs w:val="22"/>
        </w:rPr>
      </w:pPr>
      <w:r>
        <w:rPr>
          <w:rFonts w:ascii="Times New Roman" w:hAnsi="Times New Roman" w:cs="Times New Roman"/>
          <w:sz w:val="22"/>
          <w:szCs w:val="22"/>
        </w:rPr>
        <w:t xml:space="preserve">Individual agents are embedded in social networks, among agents that may be in the same or in distant places, and with each directional link described </w:t>
      </w:r>
      <w:proofErr w:type="gramStart"/>
      <w:r>
        <w:rPr>
          <w:rFonts w:ascii="Times New Roman" w:hAnsi="Times New Roman" w:cs="Times New Roman"/>
          <w:sz w:val="22"/>
          <w:szCs w:val="22"/>
        </w:rPr>
        <w:t xml:space="preserve">by a </w:t>
      </w:r>
      <w:r w:rsidR="00E31F7F">
        <w:rPr>
          <w:rFonts w:ascii="Times New Roman" w:hAnsi="Times New Roman" w:cs="Times New Roman"/>
          <w:sz w:val="22"/>
          <w:szCs w:val="22"/>
        </w:rPr>
        <w:t>‘</w:t>
      </w:r>
      <w:r>
        <w:rPr>
          <w:rFonts w:ascii="Times New Roman" w:hAnsi="Times New Roman" w:cs="Times New Roman"/>
          <w:sz w:val="22"/>
          <w:szCs w:val="22"/>
        </w:rPr>
        <w:t>strength</w:t>
      </w:r>
      <w:r w:rsidR="00E31F7F">
        <w:rPr>
          <w:rFonts w:ascii="Times New Roman" w:hAnsi="Times New Roman" w:cs="Times New Roman"/>
          <w:sz w:val="22"/>
          <w:szCs w:val="22"/>
        </w:rPr>
        <w:t>’</w:t>
      </w:r>
      <w:proofErr w:type="gramEnd"/>
      <w:r>
        <w:rPr>
          <w:rFonts w:ascii="Times New Roman" w:hAnsi="Times New Roman" w:cs="Times New Roman"/>
          <w:sz w:val="22"/>
          <w:szCs w:val="22"/>
        </w:rPr>
        <w:t>.  At present, these links do not evolve along the length of the simulation, but they may be allowed to do so in future versions.  ‘Households’ may be created through parameterization of social networks, constructed as small cliques of agents with close, strong network links.  Future versions of MIDAS in which agents may join the model (or be born), or in which network links may otherwise change (through working together, sharing resources or information), will be able to simulate emergent households.</w:t>
      </w:r>
    </w:p>
    <w:p w14:paraId="66928D43" w14:textId="77777777" w:rsidR="00AA2BEF" w:rsidRDefault="00AA2BEF">
      <w:pPr>
        <w:rPr>
          <w:rFonts w:ascii="Times New Roman" w:hAnsi="Times New Roman" w:cs="Times New Roman"/>
          <w:sz w:val="22"/>
          <w:szCs w:val="22"/>
        </w:rPr>
      </w:pPr>
    </w:p>
    <w:p w14:paraId="48E3F743" w14:textId="77777777" w:rsidR="00736A99" w:rsidRPr="00736A99" w:rsidRDefault="00736A99">
      <w:pPr>
        <w:rPr>
          <w:rFonts w:ascii="Times New Roman" w:hAnsi="Times New Roman" w:cs="Times New Roman"/>
          <w:i/>
          <w:sz w:val="22"/>
          <w:szCs w:val="22"/>
        </w:rPr>
      </w:pPr>
      <w:proofErr w:type="spellStart"/>
      <w:r w:rsidRPr="00736A99">
        <w:rPr>
          <w:rFonts w:ascii="Times New Roman" w:hAnsi="Times New Roman" w:cs="Times New Roman"/>
          <w:i/>
          <w:sz w:val="22"/>
          <w:szCs w:val="22"/>
        </w:rPr>
        <w:t>II.vii.b</w:t>
      </w:r>
      <w:proofErr w:type="spellEnd"/>
      <w:r w:rsidRPr="00736A99">
        <w:rPr>
          <w:rFonts w:ascii="Times New Roman" w:hAnsi="Times New Roman" w:cs="Times New Roman"/>
          <w:i/>
          <w:sz w:val="22"/>
          <w:szCs w:val="22"/>
        </w:rPr>
        <w:t xml:space="preserve"> How are collectives represented?</w:t>
      </w:r>
    </w:p>
    <w:p w14:paraId="27445407" w14:textId="77777777" w:rsidR="00736A99" w:rsidRDefault="00736A99">
      <w:pPr>
        <w:rPr>
          <w:rFonts w:ascii="Times New Roman" w:hAnsi="Times New Roman" w:cs="Times New Roman"/>
          <w:sz w:val="22"/>
          <w:szCs w:val="22"/>
        </w:rPr>
      </w:pPr>
    </w:p>
    <w:p w14:paraId="45994DB4" w14:textId="26669882" w:rsidR="00AA2BEF" w:rsidRDefault="00AA2BEF">
      <w:pPr>
        <w:rPr>
          <w:rFonts w:ascii="Times New Roman" w:hAnsi="Times New Roman" w:cs="Times New Roman"/>
          <w:sz w:val="22"/>
          <w:szCs w:val="22"/>
        </w:rPr>
      </w:pPr>
      <w:r>
        <w:rPr>
          <w:rFonts w:ascii="Times New Roman" w:hAnsi="Times New Roman" w:cs="Times New Roman"/>
          <w:sz w:val="22"/>
          <w:szCs w:val="22"/>
        </w:rPr>
        <w:t>Collectives are represented only as a set of social network linkages.</w:t>
      </w:r>
    </w:p>
    <w:p w14:paraId="2546C0FE" w14:textId="77777777" w:rsidR="00AA2BEF" w:rsidRDefault="00AA2BEF">
      <w:pPr>
        <w:rPr>
          <w:rFonts w:ascii="Times New Roman" w:hAnsi="Times New Roman" w:cs="Times New Roman"/>
          <w:sz w:val="22"/>
          <w:szCs w:val="22"/>
        </w:rPr>
      </w:pPr>
    </w:p>
    <w:p w14:paraId="5195773D" w14:textId="77777777" w:rsidR="00736A99" w:rsidRPr="00736A99" w:rsidRDefault="00736A99">
      <w:pPr>
        <w:rPr>
          <w:rFonts w:ascii="Times New Roman" w:hAnsi="Times New Roman" w:cs="Times New Roman"/>
          <w:b/>
          <w:sz w:val="22"/>
          <w:szCs w:val="22"/>
        </w:rPr>
      </w:pPr>
      <w:proofErr w:type="spellStart"/>
      <w:r w:rsidRPr="00736A99">
        <w:rPr>
          <w:rFonts w:ascii="Times New Roman" w:hAnsi="Times New Roman" w:cs="Times New Roman"/>
          <w:b/>
          <w:sz w:val="22"/>
          <w:szCs w:val="22"/>
        </w:rPr>
        <w:t>II.viii</w:t>
      </w:r>
      <w:proofErr w:type="spellEnd"/>
      <w:r w:rsidRPr="00736A99">
        <w:rPr>
          <w:rFonts w:ascii="Times New Roman" w:hAnsi="Times New Roman" w:cs="Times New Roman"/>
          <w:b/>
          <w:sz w:val="22"/>
          <w:szCs w:val="22"/>
        </w:rPr>
        <w:t xml:space="preserve"> Heterogeneity</w:t>
      </w:r>
    </w:p>
    <w:p w14:paraId="679733CA" w14:textId="77777777" w:rsidR="00736A99" w:rsidRDefault="00736A99">
      <w:pPr>
        <w:rPr>
          <w:rFonts w:ascii="Times New Roman" w:hAnsi="Times New Roman" w:cs="Times New Roman"/>
          <w:sz w:val="22"/>
          <w:szCs w:val="22"/>
        </w:rPr>
      </w:pPr>
    </w:p>
    <w:p w14:paraId="53D82060" w14:textId="77777777" w:rsidR="00736A99" w:rsidRPr="00736A99" w:rsidRDefault="00736A99">
      <w:pPr>
        <w:rPr>
          <w:rFonts w:ascii="Times New Roman" w:hAnsi="Times New Roman" w:cs="Times New Roman"/>
          <w:i/>
          <w:sz w:val="22"/>
          <w:szCs w:val="22"/>
        </w:rPr>
      </w:pPr>
      <w:proofErr w:type="spellStart"/>
      <w:r w:rsidRPr="00736A99">
        <w:rPr>
          <w:rFonts w:ascii="Times New Roman" w:hAnsi="Times New Roman" w:cs="Times New Roman"/>
          <w:i/>
          <w:sz w:val="22"/>
          <w:szCs w:val="22"/>
        </w:rPr>
        <w:t>II.viii.a</w:t>
      </w:r>
      <w:proofErr w:type="spellEnd"/>
      <w:r w:rsidRPr="00736A99">
        <w:rPr>
          <w:rFonts w:ascii="Times New Roman" w:hAnsi="Times New Roman" w:cs="Times New Roman"/>
          <w:i/>
          <w:sz w:val="22"/>
          <w:szCs w:val="22"/>
        </w:rPr>
        <w:t xml:space="preserve"> Are the agents heterogeneous?  If yes, which state variables and/or processes differ between the agents?</w:t>
      </w:r>
    </w:p>
    <w:p w14:paraId="452ED42B" w14:textId="77777777" w:rsidR="00736A99" w:rsidRDefault="00736A99">
      <w:pPr>
        <w:rPr>
          <w:rFonts w:ascii="Times New Roman" w:hAnsi="Times New Roman" w:cs="Times New Roman"/>
          <w:sz w:val="22"/>
          <w:szCs w:val="22"/>
        </w:rPr>
      </w:pPr>
    </w:p>
    <w:p w14:paraId="7222180D" w14:textId="2BF6DBED" w:rsidR="00ED3D10" w:rsidRDefault="00ED3D10">
      <w:pPr>
        <w:rPr>
          <w:rFonts w:ascii="Times New Roman" w:hAnsi="Times New Roman" w:cs="Times New Roman"/>
          <w:sz w:val="22"/>
          <w:szCs w:val="22"/>
        </w:rPr>
      </w:pPr>
      <w:r>
        <w:rPr>
          <w:rFonts w:ascii="Times New Roman" w:hAnsi="Times New Roman" w:cs="Times New Roman"/>
          <w:sz w:val="22"/>
          <w:szCs w:val="22"/>
        </w:rPr>
        <w:t xml:space="preserve">At initialization, agents differ in a number of the key parameters listed in Table 1:  </w:t>
      </w:r>
      <w:proofErr w:type="spellStart"/>
      <w:r>
        <w:rPr>
          <w:rFonts w:ascii="Times New Roman" w:hAnsi="Times New Roman" w:cs="Times New Roman"/>
          <w:sz w:val="22"/>
          <w:szCs w:val="22"/>
        </w:rPr>
        <w:t>incomeShareFraction</w:t>
      </w:r>
      <w:proofErr w:type="spellEnd"/>
      <w:r>
        <w:rPr>
          <w:rFonts w:ascii="Times New Roman" w:hAnsi="Times New Roman" w:cs="Times New Roman"/>
          <w:sz w:val="22"/>
          <w:szCs w:val="22"/>
        </w:rPr>
        <w:t xml:space="preserve">, </w:t>
      </w:r>
      <w:proofErr w:type="spellStart"/>
      <w:r>
        <w:rPr>
          <w:rFonts w:ascii="Times New Roman" w:hAnsi="Times New Roman" w:cs="Times New Roman"/>
          <w:sz w:val="22"/>
          <w:szCs w:val="22"/>
        </w:rPr>
        <w:t>shareCostThreshold</w:t>
      </w:r>
      <w:proofErr w:type="spellEnd"/>
      <w:r>
        <w:rPr>
          <w:rFonts w:ascii="Times New Roman" w:hAnsi="Times New Roman" w:cs="Times New Roman"/>
          <w:sz w:val="22"/>
          <w:szCs w:val="22"/>
        </w:rPr>
        <w:t xml:space="preserve">, </w:t>
      </w:r>
      <w:proofErr w:type="spellStart"/>
      <w:r>
        <w:rPr>
          <w:rFonts w:ascii="Times New Roman" w:hAnsi="Times New Roman" w:cs="Times New Roman"/>
          <w:sz w:val="22"/>
          <w:szCs w:val="22"/>
        </w:rPr>
        <w:t>knowledgeShareFrac</w:t>
      </w:r>
      <w:proofErr w:type="spellEnd"/>
      <w:r>
        <w:rPr>
          <w:rFonts w:ascii="Times New Roman" w:hAnsi="Times New Roman" w:cs="Times New Roman"/>
          <w:sz w:val="22"/>
          <w:szCs w:val="22"/>
        </w:rPr>
        <w:t xml:space="preserve">, </w:t>
      </w:r>
      <w:proofErr w:type="spellStart"/>
      <w:r w:rsidR="009B2D05">
        <w:rPr>
          <w:rFonts w:ascii="Times New Roman" w:hAnsi="Times New Roman" w:cs="Times New Roman"/>
          <w:sz w:val="22"/>
          <w:szCs w:val="22"/>
        </w:rPr>
        <w:t>pMeet</w:t>
      </w:r>
      <w:proofErr w:type="spellEnd"/>
      <w:r w:rsidR="009B2D05">
        <w:rPr>
          <w:rFonts w:ascii="Times New Roman" w:hAnsi="Times New Roman" w:cs="Times New Roman"/>
          <w:sz w:val="22"/>
          <w:szCs w:val="22"/>
        </w:rPr>
        <w:t xml:space="preserve">, </w:t>
      </w:r>
      <w:proofErr w:type="spellStart"/>
      <w:r w:rsidR="009B2D05">
        <w:rPr>
          <w:rFonts w:ascii="Times New Roman" w:hAnsi="Times New Roman" w:cs="Times New Roman"/>
          <w:sz w:val="22"/>
          <w:szCs w:val="22"/>
        </w:rPr>
        <w:t>pChild</w:t>
      </w:r>
      <w:proofErr w:type="spellEnd"/>
      <w:r w:rsidR="009B2D05">
        <w:rPr>
          <w:rFonts w:ascii="Times New Roman" w:hAnsi="Times New Roman" w:cs="Times New Roman"/>
          <w:sz w:val="22"/>
          <w:szCs w:val="22"/>
        </w:rPr>
        <w:t xml:space="preserve">, </w:t>
      </w:r>
      <w:proofErr w:type="spellStart"/>
      <w:r w:rsidR="009B2D05">
        <w:rPr>
          <w:rFonts w:ascii="Times New Roman" w:hAnsi="Times New Roman" w:cs="Times New Roman"/>
          <w:sz w:val="22"/>
          <w:szCs w:val="22"/>
        </w:rPr>
        <w:t>pDie</w:t>
      </w:r>
      <w:proofErr w:type="spellEnd"/>
      <w:r w:rsidR="009B2D05">
        <w:rPr>
          <w:rFonts w:ascii="Times New Roman" w:hAnsi="Times New Roman" w:cs="Times New Roman"/>
          <w:sz w:val="22"/>
          <w:szCs w:val="22"/>
        </w:rPr>
        <w:t xml:space="preserve">, </w:t>
      </w:r>
      <w:proofErr w:type="spellStart"/>
      <w:r>
        <w:rPr>
          <w:rFonts w:ascii="Times New Roman" w:hAnsi="Times New Roman" w:cs="Times New Roman"/>
          <w:sz w:val="22"/>
          <w:szCs w:val="22"/>
        </w:rPr>
        <w:t>pInterac</w:t>
      </w:r>
      <w:proofErr w:type="spellEnd"/>
      <w:r>
        <w:rPr>
          <w:rFonts w:ascii="Times New Roman" w:hAnsi="Times New Roman" w:cs="Times New Roman"/>
          <w:sz w:val="22"/>
          <w:szCs w:val="22"/>
        </w:rPr>
        <w:t xml:space="preserve">, </w:t>
      </w:r>
      <w:proofErr w:type="spellStart"/>
      <w:r>
        <w:rPr>
          <w:rFonts w:ascii="Times New Roman" w:hAnsi="Times New Roman" w:cs="Times New Roman"/>
          <w:sz w:val="22"/>
          <w:szCs w:val="22"/>
        </w:rPr>
        <w:t>pChoose</w:t>
      </w:r>
      <w:proofErr w:type="spellEnd"/>
      <w:r>
        <w:rPr>
          <w:rFonts w:ascii="Times New Roman" w:hAnsi="Times New Roman" w:cs="Times New Roman"/>
          <w:sz w:val="22"/>
          <w:szCs w:val="22"/>
        </w:rPr>
        <w:t xml:space="preserve">, </w:t>
      </w:r>
      <w:proofErr w:type="spellStart"/>
      <w:r>
        <w:rPr>
          <w:rFonts w:ascii="Times New Roman" w:hAnsi="Times New Roman" w:cs="Times New Roman"/>
          <w:sz w:val="22"/>
          <w:szCs w:val="22"/>
        </w:rPr>
        <w:t>pRandomLearn</w:t>
      </w:r>
      <w:proofErr w:type="spellEnd"/>
      <w:r>
        <w:rPr>
          <w:rFonts w:ascii="Times New Roman" w:hAnsi="Times New Roman" w:cs="Times New Roman"/>
          <w:sz w:val="22"/>
          <w:szCs w:val="22"/>
        </w:rPr>
        <w:t xml:space="preserve">, </w:t>
      </w:r>
      <w:proofErr w:type="spellStart"/>
      <w:r>
        <w:rPr>
          <w:rFonts w:ascii="Times New Roman" w:hAnsi="Times New Roman" w:cs="Times New Roman"/>
          <w:sz w:val="22"/>
          <w:szCs w:val="22"/>
        </w:rPr>
        <w:t>countRandomLearn</w:t>
      </w:r>
      <w:proofErr w:type="spellEnd"/>
      <w:r>
        <w:rPr>
          <w:rFonts w:ascii="Times New Roman" w:hAnsi="Times New Roman" w:cs="Times New Roman"/>
          <w:sz w:val="22"/>
          <w:szCs w:val="22"/>
        </w:rPr>
        <w:t xml:space="preserve">, </w:t>
      </w:r>
      <w:proofErr w:type="spellStart"/>
      <w:r>
        <w:rPr>
          <w:rFonts w:ascii="Times New Roman" w:hAnsi="Times New Roman" w:cs="Times New Roman"/>
          <w:sz w:val="22"/>
          <w:szCs w:val="22"/>
        </w:rPr>
        <w:t>numBestLocation</w:t>
      </w:r>
      <w:proofErr w:type="spellEnd"/>
      <w:r>
        <w:rPr>
          <w:rFonts w:ascii="Times New Roman" w:hAnsi="Times New Roman" w:cs="Times New Roman"/>
          <w:sz w:val="22"/>
          <w:szCs w:val="22"/>
        </w:rPr>
        <w:t xml:space="preserve">, </w:t>
      </w:r>
      <w:proofErr w:type="spellStart"/>
      <w:r>
        <w:rPr>
          <w:rFonts w:ascii="Times New Roman" w:hAnsi="Times New Roman" w:cs="Times New Roman"/>
          <w:sz w:val="22"/>
          <w:szCs w:val="22"/>
        </w:rPr>
        <w:t>numBestPortfolio</w:t>
      </w:r>
      <w:proofErr w:type="spellEnd"/>
      <w:r>
        <w:rPr>
          <w:rFonts w:ascii="Times New Roman" w:hAnsi="Times New Roman" w:cs="Times New Roman"/>
          <w:sz w:val="22"/>
          <w:szCs w:val="22"/>
        </w:rPr>
        <w:t xml:space="preserve">, </w:t>
      </w:r>
      <w:proofErr w:type="spellStart"/>
      <w:r>
        <w:rPr>
          <w:rFonts w:ascii="Times New Roman" w:hAnsi="Times New Roman" w:cs="Times New Roman"/>
          <w:sz w:val="22"/>
          <w:szCs w:val="22"/>
        </w:rPr>
        <w:t>numRandomLocation</w:t>
      </w:r>
      <w:proofErr w:type="spellEnd"/>
      <w:r>
        <w:rPr>
          <w:rFonts w:ascii="Times New Roman" w:hAnsi="Times New Roman" w:cs="Times New Roman"/>
          <w:sz w:val="22"/>
          <w:szCs w:val="22"/>
        </w:rPr>
        <w:t xml:space="preserve">, </w:t>
      </w:r>
      <w:proofErr w:type="spellStart"/>
      <w:r>
        <w:rPr>
          <w:rFonts w:ascii="Times New Roman" w:hAnsi="Times New Roman" w:cs="Times New Roman"/>
          <w:sz w:val="22"/>
          <w:szCs w:val="22"/>
        </w:rPr>
        <w:t>numRandomPortfolio</w:t>
      </w:r>
      <w:proofErr w:type="spellEnd"/>
      <w:r>
        <w:rPr>
          <w:rFonts w:ascii="Times New Roman" w:hAnsi="Times New Roman" w:cs="Times New Roman"/>
          <w:sz w:val="22"/>
          <w:szCs w:val="22"/>
        </w:rPr>
        <w:t xml:space="preserve">, </w:t>
      </w:r>
      <w:proofErr w:type="spellStart"/>
      <w:r>
        <w:rPr>
          <w:rFonts w:ascii="Times New Roman" w:hAnsi="Times New Roman" w:cs="Times New Roman"/>
          <w:sz w:val="22"/>
          <w:szCs w:val="22"/>
        </w:rPr>
        <w:t>numPeriodsEvaluate</w:t>
      </w:r>
      <w:proofErr w:type="spellEnd"/>
      <w:r>
        <w:rPr>
          <w:rFonts w:ascii="Times New Roman" w:hAnsi="Times New Roman" w:cs="Times New Roman"/>
          <w:sz w:val="22"/>
          <w:szCs w:val="22"/>
        </w:rPr>
        <w:t xml:space="preserve">, </w:t>
      </w:r>
      <w:proofErr w:type="spellStart"/>
      <w:r>
        <w:rPr>
          <w:rFonts w:ascii="Times New Roman" w:hAnsi="Times New Roman" w:cs="Times New Roman"/>
          <w:sz w:val="22"/>
          <w:szCs w:val="22"/>
        </w:rPr>
        <w:t>numPeriodsMemory</w:t>
      </w:r>
      <w:proofErr w:type="spellEnd"/>
      <w:r>
        <w:rPr>
          <w:rFonts w:ascii="Times New Roman" w:hAnsi="Times New Roman" w:cs="Times New Roman"/>
          <w:sz w:val="22"/>
          <w:szCs w:val="22"/>
        </w:rPr>
        <w:t xml:space="preserve">, </w:t>
      </w:r>
      <w:proofErr w:type="spellStart"/>
      <w:r>
        <w:rPr>
          <w:rFonts w:ascii="Times New Roman" w:hAnsi="Times New Roman" w:cs="Times New Roman"/>
          <w:sz w:val="22"/>
          <w:szCs w:val="22"/>
        </w:rPr>
        <w:t>discountRate</w:t>
      </w:r>
      <w:proofErr w:type="spellEnd"/>
      <w:r>
        <w:rPr>
          <w:rFonts w:ascii="Times New Roman" w:hAnsi="Times New Roman" w:cs="Times New Roman"/>
          <w:sz w:val="22"/>
          <w:szCs w:val="22"/>
        </w:rPr>
        <w:t xml:space="preserve">, </w:t>
      </w:r>
      <w:proofErr w:type="spellStart"/>
      <w:r w:rsidR="00E31F7F">
        <w:rPr>
          <w:rFonts w:ascii="Times New Roman" w:hAnsi="Times New Roman" w:cs="Times New Roman"/>
          <w:sz w:val="22"/>
          <w:szCs w:val="22"/>
        </w:rPr>
        <w:t>bList</w:t>
      </w:r>
      <w:proofErr w:type="spellEnd"/>
      <w:r w:rsidR="00E31F7F">
        <w:rPr>
          <w:rFonts w:ascii="Times New Roman" w:hAnsi="Times New Roman" w:cs="Times New Roman"/>
          <w:sz w:val="22"/>
          <w:szCs w:val="22"/>
        </w:rPr>
        <w:t xml:space="preserve">, </w:t>
      </w:r>
      <w:r>
        <w:rPr>
          <w:rFonts w:ascii="Times New Roman" w:hAnsi="Times New Roman" w:cs="Times New Roman"/>
          <w:sz w:val="22"/>
          <w:szCs w:val="22"/>
        </w:rPr>
        <w:t xml:space="preserve">and </w:t>
      </w:r>
      <w:proofErr w:type="spellStart"/>
      <w:r>
        <w:rPr>
          <w:rFonts w:ascii="Times New Roman" w:hAnsi="Times New Roman" w:cs="Times New Roman"/>
          <w:sz w:val="22"/>
          <w:szCs w:val="22"/>
        </w:rPr>
        <w:t>rValue</w:t>
      </w:r>
      <w:proofErr w:type="spellEnd"/>
      <w:r>
        <w:rPr>
          <w:rFonts w:ascii="Times New Roman" w:hAnsi="Times New Roman" w:cs="Times New Roman"/>
          <w:sz w:val="22"/>
          <w:szCs w:val="22"/>
        </w:rPr>
        <w:t xml:space="preserve">.  These values are all drawn </w:t>
      </w:r>
      <w:r>
        <w:rPr>
          <w:rFonts w:ascii="Times New Roman" w:hAnsi="Times New Roman" w:cs="Times New Roman"/>
          <w:sz w:val="22"/>
          <w:szCs w:val="22"/>
        </w:rPr>
        <w:lastRenderedPageBreak/>
        <w:t>from normal distributions and rounded to integers as appropriate.  Additionally, agents will differ in the number of social network connections and the strength of their linkages.</w:t>
      </w:r>
    </w:p>
    <w:p w14:paraId="4733CEFE" w14:textId="77777777" w:rsidR="008446E0" w:rsidRDefault="008446E0">
      <w:pPr>
        <w:rPr>
          <w:rFonts w:ascii="Times New Roman" w:hAnsi="Times New Roman" w:cs="Times New Roman"/>
          <w:sz w:val="22"/>
          <w:szCs w:val="22"/>
        </w:rPr>
      </w:pPr>
    </w:p>
    <w:p w14:paraId="149584B6" w14:textId="565F324C" w:rsidR="00ED3D10" w:rsidRDefault="008446E0">
      <w:pPr>
        <w:rPr>
          <w:rFonts w:ascii="Times New Roman" w:hAnsi="Times New Roman" w:cs="Times New Roman"/>
          <w:sz w:val="22"/>
          <w:szCs w:val="22"/>
        </w:rPr>
      </w:pPr>
      <w:r>
        <w:rPr>
          <w:rFonts w:ascii="Times New Roman" w:hAnsi="Times New Roman" w:cs="Times New Roman"/>
          <w:sz w:val="22"/>
          <w:szCs w:val="22"/>
        </w:rPr>
        <w:t>Agents will also accumulate knowledge and make decisions differently along the course of the simulation.</w:t>
      </w:r>
    </w:p>
    <w:p w14:paraId="4710EDBE" w14:textId="77777777" w:rsidR="00ED3D10" w:rsidRDefault="00ED3D10">
      <w:pPr>
        <w:rPr>
          <w:rFonts w:ascii="Times New Roman" w:hAnsi="Times New Roman" w:cs="Times New Roman"/>
          <w:sz w:val="22"/>
          <w:szCs w:val="22"/>
        </w:rPr>
      </w:pPr>
    </w:p>
    <w:p w14:paraId="33BD9659" w14:textId="77777777" w:rsidR="00736A99" w:rsidRPr="00736A99" w:rsidRDefault="00736A99">
      <w:pPr>
        <w:rPr>
          <w:rFonts w:ascii="Times New Roman" w:hAnsi="Times New Roman" w:cs="Times New Roman"/>
          <w:i/>
          <w:sz w:val="22"/>
          <w:szCs w:val="22"/>
        </w:rPr>
      </w:pPr>
      <w:proofErr w:type="spellStart"/>
      <w:r w:rsidRPr="00736A99">
        <w:rPr>
          <w:rFonts w:ascii="Times New Roman" w:hAnsi="Times New Roman" w:cs="Times New Roman"/>
          <w:i/>
          <w:sz w:val="22"/>
          <w:szCs w:val="22"/>
        </w:rPr>
        <w:t>II.viii.b</w:t>
      </w:r>
      <w:proofErr w:type="spellEnd"/>
      <w:r w:rsidRPr="00736A99">
        <w:rPr>
          <w:rFonts w:ascii="Times New Roman" w:hAnsi="Times New Roman" w:cs="Times New Roman"/>
          <w:i/>
          <w:sz w:val="22"/>
          <w:szCs w:val="22"/>
        </w:rPr>
        <w:t xml:space="preserve"> Are the agents heterogeneous in their decision-making?  If yes, which decision models or decision objects differ between the agents?</w:t>
      </w:r>
    </w:p>
    <w:p w14:paraId="548F8ADA" w14:textId="77777777" w:rsidR="00736A99" w:rsidRDefault="00736A99">
      <w:pPr>
        <w:rPr>
          <w:rFonts w:ascii="Times New Roman" w:hAnsi="Times New Roman" w:cs="Times New Roman"/>
          <w:sz w:val="22"/>
          <w:szCs w:val="22"/>
        </w:rPr>
      </w:pPr>
    </w:p>
    <w:p w14:paraId="1998C4CE" w14:textId="0E644691" w:rsidR="00506C07" w:rsidRDefault="00506C07">
      <w:pPr>
        <w:rPr>
          <w:rFonts w:ascii="Times New Roman" w:hAnsi="Times New Roman" w:cs="Times New Roman"/>
          <w:sz w:val="22"/>
          <w:szCs w:val="22"/>
        </w:rPr>
      </w:pPr>
      <w:r>
        <w:rPr>
          <w:rFonts w:ascii="Times New Roman" w:hAnsi="Times New Roman" w:cs="Times New Roman"/>
          <w:sz w:val="22"/>
          <w:szCs w:val="22"/>
        </w:rPr>
        <w:t>Agents do not differ in the structure of their decision-making, only in the decision-related parameters outlined above.</w:t>
      </w:r>
    </w:p>
    <w:p w14:paraId="14C2C09F" w14:textId="77777777" w:rsidR="00506C07" w:rsidRDefault="00506C07">
      <w:pPr>
        <w:rPr>
          <w:rFonts w:ascii="Times New Roman" w:hAnsi="Times New Roman" w:cs="Times New Roman"/>
          <w:sz w:val="22"/>
          <w:szCs w:val="22"/>
        </w:rPr>
      </w:pPr>
    </w:p>
    <w:p w14:paraId="21CEA1F1" w14:textId="77777777" w:rsidR="00736A99" w:rsidRPr="00736A99" w:rsidRDefault="00736A99">
      <w:pPr>
        <w:rPr>
          <w:rFonts w:ascii="Times New Roman" w:hAnsi="Times New Roman" w:cs="Times New Roman"/>
          <w:b/>
          <w:sz w:val="22"/>
          <w:szCs w:val="22"/>
        </w:rPr>
      </w:pPr>
      <w:proofErr w:type="spellStart"/>
      <w:r w:rsidRPr="00736A99">
        <w:rPr>
          <w:rFonts w:ascii="Times New Roman" w:hAnsi="Times New Roman" w:cs="Times New Roman"/>
          <w:b/>
          <w:sz w:val="22"/>
          <w:szCs w:val="22"/>
        </w:rPr>
        <w:t>II.ix</w:t>
      </w:r>
      <w:proofErr w:type="spellEnd"/>
      <w:r w:rsidRPr="00736A99">
        <w:rPr>
          <w:rFonts w:ascii="Times New Roman" w:hAnsi="Times New Roman" w:cs="Times New Roman"/>
          <w:b/>
          <w:sz w:val="22"/>
          <w:szCs w:val="22"/>
        </w:rPr>
        <w:t xml:space="preserve"> </w:t>
      </w:r>
      <w:proofErr w:type="spellStart"/>
      <w:r w:rsidRPr="00736A99">
        <w:rPr>
          <w:rFonts w:ascii="Times New Roman" w:hAnsi="Times New Roman" w:cs="Times New Roman"/>
          <w:b/>
          <w:sz w:val="22"/>
          <w:szCs w:val="22"/>
        </w:rPr>
        <w:t>Stochasticity</w:t>
      </w:r>
      <w:proofErr w:type="spellEnd"/>
    </w:p>
    <w:p w14:paraId="746A375F" w14:textId="77777777" w:rsidR="00736A99" w:rsidRDefault="00736A99">
      <w:pPr>
        <w:rPr>
          <w:rFonts w:ascii="Times New Roman" w:hAnsi="Times New Roman" w:cs="Times New Roman"/>
          <w:sz w:val="22"/>
          <w:szCs w:val="22"/>
        </w:rPr>
      </w:pPr>
    </w:p>
    <w:p w14:paraId="2EC67B1C" w14:textId="77777777" w:rsidR="00736A99" w:rsidRPr="00736A99" w:rsidRDefault="00736A99">
      <w:pPr>
        <w:rPr>
          <w:rFonts w:ascii="Times New Roman" w:hAnsi="Times New Roman" w:cs="Times New Roman"/>
          <w:i/>
          <w:sz w:val="22"/>
          <w:szCs w:val="22"/>
        </w:rPr>
      </w:pPr>
      <w:proofErr w:type="spellStart"/>
      <w:r w:rsidRPr="00736A99">
        <w:rPr>
          <w:rFonts w:ascii="Times New Roman" w:hAnsi="Times New Roman" w:cs="Times New Roman"/>
          <w:i/>
          <w:sz w:val="22"/>
          <w:szCs w:val="22"/>
        </w:rPr>
        <w:t>II.ix.a</w:t>
      </w:r>
      <w:proofErr w:type="spellEnd"/>
      <w:r w:rsidRPr="00736A99">
        <w:rPr>
          <w:rFonts w:ascii="Times New Roman" w:hAnsi="Times New Roman" w:cs="Times New Roman"/>
          <w:i/>
          <w:sz w:val="22"/>
          <w:szCs w:val="22"/>
        </w:rPr>
        <w:t xml:space="preserve"> What processes (including initialization) are modeled by assuming they are random or partly random?</w:t>
      </w:r>
    </w:p>
    <w:p w14:paraId="7D64AE03" w14:textId="77777777" w:rsidR="00736A99" w:rsidRDefault="00736A99">
      <w:pPr>
        <w:rPr>
          <w:rFonts w:ascii="Times New Roman" w:hAnsi="Times New Roman" w:cs="Times New Roman"/>
          <w:sz w:val="22"/>
          <w:szCs w:val="22"/>
        </w:rPr>
      </w:pPr>
    </w:p>
    <w:p w14:paraId="31605A78" w14:textId="0B1A2BE6" w:rsidR="00613B53" w:rsidRDefault="00613B53">
      <w:pPr>
        <w:rPr>
          <w:rFonts w:ascii="Times New Roman" w:hAnsi="Times New Roman" w:cs="Times New Roman"/>
          <w:sz w:val="22"/>
          <w:szCs w:val="22"/>
        </w:rPr>
      </w:pPr>
      <w:r>
        <w:rPr>
          <w:rFonts w:ascii="Times New Roman" w:hAnsi="Times New Roman" w:cs="Times New Roman"/>
          <w:sz w:val="22"/>
          <w:szCs w:val="22"/>
        </w:rPr>
        <w:t xml:space="preserve">In initialization, agent properties and locations, initial utility layer uses, as well as social network links and strengths are drawn stochastically.  Along the simulation, agent ordering is randomized in each </w:t>
      </w:r>
      <w:proofErr w:type="spellStart"/>
      <w:r>
        <w:rPr>
          <w:rFonts w:ascii="Times New Roman" w:hAnsi="Times New Roman" w:cs="Times New Roman"/>
          <w:sz w:val="22"/>
          <w:szCs w:val="22"/>
        </w:rPr>
        <w:t>timestep</w:t>
      </w:r>
      <w:proofErr w:type="spellEnd"/>
      <w:r>
        <w:rPr>
          <w:rFonts w:ascii="Times New Roman" w:hAnsi="Times New Roman" w:cs="Times New Roman"/>
          <w:sz w:val="22"/>
          <w:szCs w:val="22"/>
        </w:rPr>
        <w:t>, and agent participation in social interaction, random learning, or decision-making is also stochastic.</w:t>
      </w:r>
    </w:p>
    <w:p w14:paraId="108CF831" w14:textId="77777777" w:rsidR="00613B53" w:rsidRDefault="00613B53">
      <w:pPr>
        <w:rPr>
          <w:rFonts w:ascii="Times New Roman" w:hAnsi="Times New Roman" w:cs="Times New Roman"/>
          <w:sz w:val="22"/>
          <w:szCs w:val="22"/>
        </w:rPr>
      </w:pPr>
    </w:p>
    <w:p w14:paraId="4F2FFC97" w14:textId="77777777" w:rsidR="00736A99" w:rsidRPr="00736A99" w:rsidRDefault="00736A99">
      <w:pPr>
        <w:rPr>
          <w:rFonts w:ascii="Times New Roman" w:hAnsi="Times New Roman" w:cs="Times New Roman"/>
          <w:b/>
          <w:sz w:val="22"/>
          <w:szCs w:val="22"/>
        </w:rPr>
      </w:pPr>
      <w:proofErr w:type="spellStart"/>
      <w:r w:rsidRPr="00736A99">
        <w:rPr>
          <w:rFonts w:ascii="Times New Roman" w:hAnsi="Times New Roman" w:cs="Times New Roman"/>
          <w:b/>
          <w:sz w:val="22"/>
          <w:szCs w:val="22"/>
        </w:rPr>
        <w:t>II.x</w:t>
      </w:r>
      <w:proofErr w:type="spellEnd"/>
      <w:r w:rsidRPr="00736A99">
        <w:rPr>
          <w:rFonts w:ascii="Times New Roman" w:hAnsi="Times New Roman" w:cs="Times New Roman"/>
          <w:b/>
          <w:sz w:val="22"/>
          <w:szCs w:val="22"/>
        </w:rPr>
        <w:t xml:space="preserve"> Observation</w:t>
      </w:r>
    </w:p>
    <w:p w14:paraId="5805362A" w14:textId="77777777" w:rsidR="00736A99" w:rsidRDefault="00736A99">
      <w:pPr>
        <w:rPr>
          <w:rFonts w:ascii="Times New Roman" w:hAnsi="Times New Roman" w:cs="Times New Roman"/>
          <w:sz w:val="22"/>
          <w:szCs w:val="22"/>
        </w:rPr>
      </w:pPr>
    </w:p>
    <w:p w14:paraId="116655EB" w14:textId="77777777" w:rsidR="00736A99" w:rsidRPr="00736A99" w:rsidRDefault="00736A99">
      <w:pPr>
        <w:rPr>
          <w:rFonts w:ascii="Times New Roman" w:hAnsi="Times New Roman" w:cs="Times New Roman"/>
          <w:i/>
          <w:sz w:val="22"/>
          <w:szCs w:val="22"/>
        </w:rPr>
      </w:pPr>
      <w:proofErr w:type="spellStart"/>
      <w:r w:rsidRPr="00736A99">
        <w:rPr>
          <w:rFonts w:ascii="Times New Roman" w:hAnsi="Times New Roman" w:cs="Times New Roman"/>
          <w:i/>
          <w:sz w:val="22"/>
          <w:szCs w:val="22"/>
        </w:rPr>
        <w:t>II.x.a</w:t>
      </w:r>
      <w:proofErr w:type="spellEnd"/>
      <w:r w:rsidRPr="00736A99">
        <w:rPr>
          <w:rFonts w:ascii="Times New Roman" w:hAnsi="Times New Roman" w:cs="Times New Roman"/>
          <w:i/>
          <w:sz w:val="22"/>
          <w:szCs w:val="22"/>
        </w:rPr>
        <w:t xml:space="preserve"> What data are collected from the ABM for testing, understanding and analyzing it, and how and when are they collected?</w:t>
      </w:r>
    </w:p>
    <w:p w14:paraId="3BC6BA59" w14:textId="77777777" w:rsidR="00736A99" w:rsidRDefault="00736A99">
      <w:pPr>
        <w:rPr>
          <w:rFonts w:ascii="Times New Roman" w:hAnsi="Times New Roman" w:cs="Times New Roman"/>
          <w:sz w:val="22"/>
          <w:szCs w:val="22"/>
        </w:rPr>
      </w:pPr>
    </w:p>
    <w:p w14:paraId="5DA8CFF9" w14:textId="22A7C8B7" w:rsidR="000B637C" w:rsidRDefault="000B637C">
      <w:pPr>
        <w:rPr>
          <w:rFonts w:ascii="Times New Roman" w:hAnsi="Times New Roman" w:cs="Times New Roman"/>
          <w:sz w:val="22"/>
          <w:szCs w:val="22"/>
        </w:rPr>
      </w:pPr>
      <w:r>
        <w:rPr>
          <w:rFonts w:ascii="Times New Roman" w:hAnsi="Times New Roman" w:cs="Times New Roman"/>
          <w:sz w:val="22"/>
          <w:szCs w:val="22"/>
        </w:rPr>
        <w:t>This document describes the MIDAS framework, and specific implementations may opt to extract different outcomes.  Examples of useful outcomes from MIDAS simulations include the distribution of agents’ overall wealth, the rates of in- and out-migration at all administrative levels</w:t>
      </w:r>
      <w:r w:rsidR="005767BE">
        <w:rPr>
          <w:rFonts w:ascii="Times New Roman" w:hAnsi="Times New Roman" w:cs="Times New Roman"/>
          <w:sz w:val="22"/>
          <w:szCs w:val="22"/>
        </w:rPr>
        <w:t>, the degree of diversification in income and overall livelihoods of individual agents, and degree of diversification of economies of places.</w:t>
      </w:r>
    </w:p>
    <w:p w14:paraId="02DD9105" w14:textId="77777777" w:rsidR="000B637C" w:rsidRDefault="000B637C">
      <w:pPr>
        <w:rPr>
          <w:rFonts w:ascii="Times New Roman" w:hAnsi="Times New Roman" w:cs="Times New Roman"/>
          <w:sz w:val="22"/>
          <w:szCs w:val="22"/>
        </w:rPr>
      </w:pPr>
    </w:p>
    <w:p w14:paraId="0080C8CE" w14:textId="77777777" w:rsidR="00736A99" w:rsidRPr="00736A99" w:rsidRDefault="00736A99">
      <w:pPr>
        <w:rPr>
          <w:rFonts w:ascii="Times New Roman" w:hAnsi="Times New Roman" w:cs="Times New Roman"/>
          <w:i/>
          <w:sz w:val="22"/>
          <w:szCs w:val="22"/>
        </w:rPr>
      </w:pPr>
      <w:proofErr w:type="spellStart"/>
      <w:r w:rsidRPr="00736A99">
        <w:rPr>
          <w:rFonts w:ascii="Times New Roman" w:hAnsi="Times New Roman" w:cs="Times New Roman"/>
          <w:i/>
          <w:sz w:val="22"/>
          <w:szCs w:val="22"/>
        </w:rPr>
        <w:t>II.x.b</w:t>
      </w:r>
      <w:proofErr w:type="spellEnd"/>
      <w:r w:rsidRPr="00736A99">
        <w:rPr>
          <w:rFonts w:ascii="Times New Roman" w:hAnsi="Times New Roman" w:cs="Times New Roman"/>
          <w:i/>
          <w:sz w:val="22"/>
          <w:szCs w:val="22"/>
        </w:rPr>
        <w:t xml:space="preserve"> What key results, outputs or characteristics of the model are emerging from the individuals? (Emergence)</w:t>
      </w:r>
    </w:p>
    <w:p w14:paraId="19CBE4F5" w14:textId="77777777" w:rsidR="005767BE" w:rsidRDefault="005767BE">
      <w:pPr>
        <w:rPr>
          <w:rFonts w:ascii="Times New Roman" w:hAnsi="Times New Roman" w:cs="Times New Roman"/>
          <w:sz w:val="22"/>
          <w:szCs w:val="22"/>
        </w:rPr>
      </w:pPr>
    </w:p>
    <w:p w14:paraId="36B180ED" w14:textId="7DF13788" w:rsidR="005767BE" w:rsidRDefault="005767BE">
      <w:pPr>
        <w:rPr>
          <w:rFonts w:ascii="Times New Roman" w:hAnsi="Times New Roman" w:cs="Times New Roman"/>
          <w:sz w:val="22"/>
          <w:szCs w:val="22"/>
        </w:rPr>
      </w:pPr>
      <w:r>
        <w:rPr>
          <w:rFonts w:ascii="Times New Roman" w:hAnsi="Times New Roman" w:cs="Times New Roman"/>
          <w:sz w:val="22"/>
          <w:szCs w:val="22"/>
        </w:rPr>
        <w:t>Migration rates, place-specific economic productivity, and livelihoods diversity of individuals, ‘households,’ and communities are examples of system-level outcomes emerging from individual decisions.</w:t>
      </w:r>
    </w:p>
    <w:p w14:paraId="3E1B41A1" w14:textId="77777777" w:rsidR="005767BE" w:rsidRDefault="005767BE">
      <w:pPr>
        <w:rPr>
          <w:rFonts w:ascii="Times New Roman" w:hAnsi="Times New Roman" w:cs="Times New Roman"/>
          <w:sz w:val="22"/>
          <w:szCs w:val="22"/>
        </w:rPr>
      </w:pPr>
    </w:p>
    <w:p w14:paraId="55F0B593" w14:textId="77777777" w:rsidR="00736A99" w:rsidRPr="00736A99" w:rsidRDefault="00736A99">
      <w:pPr>
        <w:rPr>
          <w:rFonts w:ascii="Times New Roman" w:hAnsi="Times New Roman" w:cs="Times New Roman"/>
          <w:b/>
          <w:sz w:val="22"/>
          <w:szCs w:val="22"/>
        </w:rPr>
      </w:pPr>
      <w:r w:rsidRPr="00736A99">
        <w:rPr>
          <w:rFonts w:ascii="Times New Roman" w:hAnsi="Times New Roman" w:cs="Times New Roman"/>
          <w:b/>
          <w:sz w:val="22"/>
          <w:szCs w:val="22"/>
        </w:rPr>
        <w:t>III DETAILS</w:t>
      </w:r>
    </w:p>
    <w:p w14:paraId="5F8A6D66" w14:textId="77777777" w:rsidR="00736A99" w:rsidRDefault="00736A99">
      <w:pPr>
        <w:rPr>
          <w:rFonts w:ascii="Times New Roman" w:hAnsi="Times New Roman" w:cs="Times New Roman"/>
          <w:sz w:val="22"/>
          <w:szCs w:val="22"/>
        </w:rPr>
      </w:pPr>
    </w:p>
    <w:p w14:paraId="3924C8B2" w14:textId="5FC885CB" w:rsidR="003A0040" w:rsidRPr="00FD6DB4" w:rsidRDefault="003A0040">
      <w:pPr>
        <w:rPr>
          <w:rFonts w:ascii="Times New Roman" w:hAnsi="Times New Roman" w:cs="Times New Roman"/>
          <w:b/>
          <w:sz w:val="22"/>
          <w:szCs w:val="22"/>
        </w:rPr>
      </w:pPr>
      <w:proofErr w:type="spellStart"/>
      <w:r w:rsidRPr="00FD6DB4">
        <w:rPr>
          <w:rFonts w:ascii="Times New Roman" w:hAnsi="Times New Roman" w:cs="Times New Roman"/>
          <w:b/>
          <w:sz w:val="22"/>
          <w:szCs w:val="22"/>
        </w:rPr>
        <w:t>III.i</w:t>
      </w:r>
      <w:proofErr w:type="spellEnd"/>
      <w:r w:rsidRPr="00FD6DB4">
        <w:rPr>
          <w:rFonts w:ascii="Times New Roman" w:hAnsi="Times New Roman" w:cs="Times New Roman"/>
          <w:b/>
          <w:sz w:val="22"/>
          <w:szCs w:val="22"/>
        </w:rPr>
        <w:t xml:space="preserve"> Implementation Details</w:t>
      </w:r>
    </w:p>
    <w:p w14:paraId="13593164" w14:textId="77777777" w:rsidR="003A0040" w:rsidRDefault="003A0040">
      <w:pPr>
        <w:rPr>
          <w:rFonts w:ascii="Times New Roman" w:hAnsi="Times New Roman" w:cs="Times New Roman"/>
          <w:sz w:val="22"/>
          <w:szCs w:val="22"/>
        </w:rPr>
      </w:pPr>
    </w:p>
    <w:p w14:paraId="2AC1ACFE" w14:textId="682833F4" w:rsidR="003A0040" w:rsidRPr="00FD6DB4" w:rsidRDefault="003A0040">
      <w:pPr>
        <w:rPr>
          <w:rFonts w:ascii="Times New Roman" w:hAnsi="Times New Roman" w:cs="Times New Roman"/>
          <w:i/>
          <w:sz w:val="22"/>
          <w:szCs w:val="22"/>
        </w:rPr>
      </w:pPr>
      <w:proofErr w:type="spellStart"/>
      <w:r w:rsidRPr="00FD6DB4">
        <w:rPr>
          <w:rFonts w:ascii="Times New Roman" w:hAnsi="Times New Roman" w:cs="Times New Roman"/>
          <w:i/>
          <w:sz w:val="22"/>
          <w:szCs w:val="22"/>
        </w:rPr>
        <w:t>III.i.a</w:t>
      </w:r>
      <w:proofErr w:type="spellEnd"/>
      <w:r w:rsidRPr="00FD6DB4">
        <w:rPr>
          <w:rFonts w:ascii="Times New Roman" w:hAnsi="Times New Roman" w:cs="Times New Roman"/>
          <w:i/>
          <w:sz w:val="22"/>
          <w:szCs w:val="22"/>
        </w:rPr>
        <w:t xml:space="preserve"> How has the model been implemented?</w:t>
      </w:r>
    </w:p>
    <w:p w14:paraId="6316437E" w14:textId="77777777" w:rsidR="003A0040" w:rsidRDefault="003A0040">
      <w:pPr>
        <w:rPr>
          <w:rFonts w:ascii="Times New Roman" w:hAnsi="Times New Roman" w:cs="Times New Roman"/>
          <w:sz w:val="22"/>
          <w:szCs w:val="22"/>
        </w:rPr>
      </w:pPr>
    </w:p>
    <w:p w14:paraId="68E66690" w14:textId="52650726" w:rsidR="00FD6DB4" w:rsidRDefault="00FD6DB4">
      <w:pPr>
        <w:rPr>
          <w:rFonts w:ascii="Times New Roman" w:hAnsi="Times New Roman" w:cs="Times New Roman"/>
          <w:sz w:val="22"/>
          <w:szCs w:val="22"/>
        </w:rPr>
      </w:pPr>
      <w:r>
        <w:rPr>
          <w:rFonts w:ascii="Times New Roman" w:hAnsi="Times New Roman" w:cs="Times New Roman"/>
          <w:sz w:val="22"/>
          <w:szCs w:val="22"/>
        </w:rPr>
        <w:t xml:space="preserve">The current version of MIDAS is implemented in </w:t>
      </w:r>
      <w:proofErr w:type="spellStart"/>
      <w:r>
        <w:rPr>
          <w:rFonts w:ascii="Times New Roman" w:hAnsi="Times New Roman" w:cs="Times New Roman"/>
          <w:sz w:val="22"/>
          <w:szCs w:val="22"/>
        </w:rPr>
        <w:t>Matlab</w:t>
      </w:r>
      <w:proofErr w:type="spellEnd"/>
      <w:r>
        <w:rPr>
          <w:rFonts w:ascii="Times New Roman" w:hAnsi="Times New Roman" w:cs="Times New Roman"/>
          <w:sz w:val="22"/>
          <w:szCs w:val="22"/>
        </w:rPr>
        <w:t xml:space="preserve">, compatible </w:t>
      </w:r>
      <w:r w:rsidR="00391D6F">
        <w:rPr>
          <w:rFonts w:ascii="Times New Roman" w:hAnsi="Times New Roman" w:cs="Times New Roman"/>
          <w:sz w:val="22"/>
          <w:szCs w:val="22"/>
        </w:rPr>
        <w:t xml:space="preserve">at least </w:t>
      </w:r>
      <w:r>
        <w:rPr>
          <w:rFonts w:ascii="Times New Roman" w:hAnsi="Times New Roman" w:cs="Times New Roman"/>
          <w:sz w:val="22"/>
          <w:szCs w:val="22"/>
        </w:rPr>
        <w:t>up to version 2017a.</w:t>
      </w:r>
    </w:p>
    <w:p w14:paraId="69F98C09" w14:textId="77777777" w:rsidR="00FD6DB4" w:rsidRDefault="00FD6DB4">
      <w:pPr>
        <w:rPr>
          <w:rFonts w:ascii="Times New Roman" w:hAnsi="Times New Roman" w:cs="Times New Roman"/>
          <w:sz w:val="22"/>
          <w:szCs w:val="22"/>
        </w:rPr>
      </w:pPr>
    </w:p>
    <w:p w14:paraId="695E0928" w14:textId="1C8EAAE6" w:rsidR="003A0040" w:rsidRPr="00FD6DB4" w:rsidRDefault="003A0040">
      <w:pPr>
        <w:rPr>
          <w:rFonts w:ascii="Times New Roman" w:hAnsi="Times New Roman" w:cs="Times New Roman"/>
          <w:i/>
          <w:sz w:val="22"/>
          <w:szCs w:val="22"/>
        </w:rPr>
      </w:pPr>
      <w:proofErr w:type="spellStart"/>
      <w:r w:rsidRPr="00FD6DB4">
        <w:rPr>
          <w:rFonts w:ascii="Times New Roman" w:hAnsi="Times New Roman" w:cs="Times New Roman"/>
          <w:i/>
          <w:sz w:val="22"/>
          <w:szCs w:val="22"/>
        </w:rPr>
        <w:t>III.i.b</w:t>
      </w:r>
      <w:proofErr w:type="spellEnd"/>
      <w:r w:rsidRPr="00FD6DB4">
        <w:rPr>
          <w:rFonts w:ascii="Times New Roman" w:hAnsi="Times New Roman" w:cs="Times New Roman"/>
          <w:i/>
          <w:sz w:val="22"/>
          <w:szCs w:val="22"/>
        </w:rPr>
        <w:t xml:space="preserve"> Is the model accessible, and if so where?</w:t>
      </w:r>
    </w:p>
    <w:p w14:paraId="5792247D" w14:textId="77777777" w:rsidR="003A0040" w:rsidRDefault="003A0040">
      <w:pPr>
        <w:rPr>
          <w:rFonts w:ascii="Times New Roman" w:hAnsi="Times New Roman" w:cs="Times New Roman"/>
          <w:sz w:val="22"/>
          <w:szCs w:val="22"/>
        </w:rPr>
      </w:pPr>
    </w:p>
    <w:p w14:paraId="71C88350" w14:textId="04329962" w:rsidR="00FD6DB4" w:rsidRDefault="00FD6DB4">
      <w:pPr>
        <w:rPr>
          <w:rFonts w:ascii="Times New Roman" w:hAnsi="Times New Roman" w:cs="Times New Roman"/>
          <w:sz w:val="22"/>
          <w:szCs w:val="22"/>
        </w:rPr>
      </w:pPr>
      <w:r>
        <w:rPr>
          <w:rFonts w:ascii="Times New Roman" w:hAnsi="Times New Roman" w:cs="Times New Roman"/>
          <w:sz w:val="22"/>
          <w:szCs w:val="22"/>
        </w:rPr>
        <w:t xml:space="preserve">Model code and documentation is available at </w:t>
      </w:r>
      <w:proofErr w:type="spellStart"/>
      <w:r>
        <w:rPr>
          <w:rFonts w:ascii="Times New Roman" w:hAnsi="Times New Roman" w:cs="Times New Roman"/>
          <w:sz w:val="22"/>
          <w:szCs w:val="22"/>
        </w:rPr>
        <w:t>Github</w:t>
      </w:r>
      <w:proofErr w:type="spellEnd"/>
      <w:r>
        <w:rPr>
          <w:rFonts w:ascii="Times New Roman" w:hAnsi="Times New Roman" w:cs="Times New Roman"/>
          <w:sz w:val="22"/>
          <w:szCs w:val="22"/>
        </w:rPr>
        <w:t xml:space="preserve">, via DOI: </w:t>
      </w:r>
      <w:r w:rsidRPr="00FD6DB4">
        <w:rPr>
          <w:rFonts w:ascii="Times New Roman" w:hAnsi="Times New Roman" w:cs="Times New Roman"/>
          <w:sz w:val="22"/>
          <w:szCs w:val="22"/>
        </w:rPr>
        <w:t>10.5281/zenodo.154738</w:t>
      </w:r>
    </w:p>
    <w:p w14:paraId="2432EDF7" w14:textId="77777777" w:rsidR="00FD6DB4" w:rsidRDefault="00FD6DB4">
      <w:pPr>
        <w:rPr>
          <w:rFonts w:ascii="Times New Roman" w:hAnsi="Times New Roman" w:cs="Times New Roman"/>
          <w:sz w:val="22"/>
          <w:szCs w:val="22"/>
        </w:rPr>
      </w:pPr>
    </w:p>
    <w:p w14:paraId="283F0B14" w14:textId="217F6E50" w:rsidR="003A0040" w:rsidRPr="00FD6DB4" w:rsidRDefault="003A0040">
      <w:pPr>
        <w:rPr>
          <w:rFonts w:ascii="Times New Roman" w:hAnsi="Times New Roman" w:cs="Times New Roman"/>
          <w:b/>
          <w:sz w:val="22"/>
          <w:szCs w:val="22"/>
        </w:rPr>
      </w:pPr>
      <w:proofErr w:type="spellStart"/>
      <w:r w:rsidRPr="00FD6DB4">
        <w:rPr>
          <w:rFonts w:ascii="Times New Roman" w:hAnsi="Times New Roman" w:cs="Times New Roman"/>
          <w:b/>
          <w:sz w:val="22"/>
          <w:szCs w:val="22"/>
        </w:rPr>
        <w:t>III.ii</w:t>
      </w:r>
      <w:proofErr w:type="spellEnd"/>
      <w:r w:rsidRPr="00FD6DB4">
        <w:rPr>
          <w:rFonts w:ascii="Times New Roman" w:hAnsi="Times New Roman" w:cs="Times New Roman"/>
          <w:b/>
          <w:sz w:val="22"/>
          <w:szCs w:val="22"/>
        </w:rPr>
        <w:t xml:space="preserve"> </w:t>
      </w:r>
      <w:proofErr w:type="spellStart"/>
      <w:r w:rsidRPr="00FD6DB4">
        <w:rPr>
          <w:rFonts w:ascii="Times New Roman" w:hAnsi="Times New Roman" w:cs="Times New Roman"/>
          <w:b/>
          <w:sz w:val="22"/>
          <w:szCs w:val="22"/>
        </w:rPr>
        <w:t>Initialisation</w:t>
      </w:r>
      <w:proofErr w:type="spellEnd"/>
    </w:p>
    <w:p w14:paraId="1598C9B9" w14:textId="77777777" w:rsidR="003A0040" w:rsidRDefault="003A0040">
      <w:pPr>
        <w:rPr>
          <w:rFonts w:ascii="Times New Roman" w:hAnsi="Times New Roman" w:cs="Times New Roman"/>
          <w:sz w:val="22"/>
          <w:szCs w:val="22"/>
        </w:rPr>
      </w:pPr>
    </w:p>
    <w:p w14:paraId="30B7BE11" w14:textId="614E12E4" w:rsidR="003A0040" w:rsidRPr="00FD6DB4" w:rsidRDefault="003A0040">
      <w:pPr>
        <w:rPr>
          <w:rFonts w:ascii="Times New Roman" w:hAnsi="Times New Roman" w:cs="Times New Roman"/>
          <w:i/>
          <w:sz w:val="22"/>
          <w:szCs w:val="22"/>
        </w:rPr>
      </w:pPr>
      <w:proofErr w:type="spellStart"/>
      <w:r w:rsidRPr="00FD6DB4">
        <w:rPr>
          <w:rFonts w:ascii="Times New Roman" w:hAnsi="Times New Roman" w:cs="Times New Roman"/>
          <w:i/>
          <w:sz w:val="22"/>
          <w:szCs w:val="22"/>
        </w:rPr>
        <w:t>III.ii.a</w:t>
      </w:r>
      <w:proofErr w:type="spellEnd"/>
      <w:r w:rsidRPr="00FD6DB4">
        <w:rPr>
          <w:rFonts w:ascii="Times New Roman" w:hAnsi="Times New Roman" w:cs="Times New Roman"/>
          <w:i/>
          <w:sz w:val="22"/>
          <w:szCs w:val="22"/>
        </w:rPr>
        <w:t xml:space="preserve"> What is the initial state of the model world, i.e. at time t = 0 of a simulation run?</w:t>
      </w:r>
    </w:p>
    <w:p w14:paraId="02D21737" w14:textId="77777777" w:rsidR="0060613F" w:rsidRDefault="0060613F">
      <w:pPr>
        <w:rPr>
          <w:rFonts w:ascii="Times New Roman" w:hAnsi="Times New Roman" w:cs="Times New Roman"/>
          <w:sz w:val="22"/>
          <w:szCs w:val="22"/>
        </w:rPr>
      </w:pPr>
    </w:p>
    <w:p w14:paraId="50D14869" w14:textId="653A3BA8" w:rsidR="0060613F" w:rsidRPr="00C76A99" w:rsidRDefault="0060613F">
      <w:pPr>
        <w:rPr>
          <w:rFonts w:ascii="Times New Roman" w:hAnsi="Times New Roman" w:cs="Times New Roman"/>
          <w:sz w:val="22"/>
          <w:szCs w:val="22"/>
        </w:rPr>
      </w:pPr>
      <w:r>
        <w:rPr>
          <w:rFonts w:ascii="Times New Roman" w:hAnsi="Times New Roman" w:cs="Times New Roman"/>
          <w:sz w:val="22"/>
          <w:szCs w:val="22"/>
        </w:rPr>
        <w:t xml:space="preserve">At initialization, the present version of MIDAS assigns new agents to places proportionally based on population estimates (or any table that assigns relative weights to each place).  Agents are randomly assigned to access </w:t>
      </w:r>
      <w:r w:rsidR="00C76A99">
        <w:rPr>
          <w:rFonts w:ascii="Times New Roman" w:hAnsi="Times New Roman" w:cs="Times New Roman"/>
          <w:sz w:val="22"/>
          <w:szCs w:val="22"/>
        </w:rPr>
        <w:t xml:space="preserve">utility layers available in their current place, and have no memory of previous utility values.  Agents will occupy these layers and places, having social interactions and learning randomly, without examining other potential portfolios for a period of </w:t>
      </w:r>
      <w:proofErr w:type="spellStart"/>
      <w:r w:rsidR="00C76A99">
        <w:rPr>
          <w:rFonts w:ascii="Times New Roman" w:hAnsi="Times New Roman" w:cs="Times New Roman"/>
          <w:i/>
          <w:sz w:val="22"/>
          <w:szCs w:val="22"/>
        </w:rPr>
        <w:t>t</w:t>
      </w:r>
      <w:r w:rsidR="00C76A99">
        <w:rPr>
          <w:rFonts w:ascii="Times New Roman" w:hAnsi="Times New Roman" w:cs="Times New Roman"/>
          <w:i/>
          <w:sz w:val="22"/>
          <w:szCs w:val="22"/>
          <w:vertAlign w:val="subscript"/>
        </w:rPr>
        <w:t>spinup</w:t>
      </w:r>
      <w:proofErr w:type="spellEnd"/>
      <w:r w:rsidR="00C76A99">
        <w:rPr>
          <w:rFonts w:ascii="Times New Roman" w:hAnsi="Times New Roman" w:cs="Times New Roman"/>
          <w:sz w:val="22"/>
          <w:szCs w:val="22"/>
        </w:rPr>
        <w:t>, accumulating information about other layers and places.</w:t>
      </w:r>
    </w:p>
    <w:p w14:paraId="07D3BD2A" w14:textId="77777777" w:rsidR="0060613F" w:rsidRDefault="0060613F">
      <w:pPr>
        <w:rPr>
          <w:rFonts w:ascii="Times New Roman" w:hAnsi="Times New Roman" w:cs="Times New Roman"/>
          <w:sz w:val="22"/>
          <w:szCs w:val="22"/>
        </w:rPr>
      </w:pPr>
    </w:p>
    <w:p w14:paraId="0B37ABF8" w14:textId="03FACDBC" w:rsidR="003A0040" w:rsidRPr="00FD6DB4" w:rsidRDefault="003A0040">
      <w:pPr>
        <w:rPr>
          <w:rFonts w:ascii="Times New Roman" w:hAnsi="Times New Roman" w:cs="Times New Roman"/>
          <w:i/>
          <w:sz w:val="22"/>
          <w:szCs w:val="22"/>
        </w:rPr>
      </w:pPr>
      <w:proofErr w:type="spellStart"/>
      <w:r w:rsidRPr="00FD6DB4">
        <w:rPr>
          <w:rFonts w:ascii="Times New Roman" w:hAnsi="Times New Roman" w:cs="Times New Roman"/>
          <w:i/>
          <w:sz w:val="22"/>
          <w:szCs w:val="22"/>
        </w:rPr>
        <w:t>III.ii.b</w:t>
      </w:r>
      <w:proofErr w:type="spellEnd"/>
      <w:r w:rsidRPr="00FD6DB4">
        <w:rPr>
          <w:rFonts w:ascii="Times New Roman" w:hAnsi="Times New Roman" w:cs="Times New Roman"/>
          <w:i/>
          <w:sz w:val="22"/>
          <w:szCs w:val="22"/>
        </w:rPr>
        <w:t xml:space="preserve"> Is the initialization always the same, or is it allowed to vary among simulations?</w:t>
      </w:r>
    </w:p>
    <w:p w14:paraId="759F8694" w14:textId="77777777" w:rsidR="003A0040" w:rsidRDefault="003A0040">
      <w:pPr>
        <w:rPr>
          <w:rFonts w:ascii="Times New Roman" w:hAnsi="Times New Roman" w:cs="Times New Roman"/>
          <w:sz w:val="22"/>
          <w:szCs w:val="22"/>
        </w:rPr>
      </w:pPr>
    </w:p>
    <w:p w14:paraId="0FCAEAC1" w14:textId="2A4BB735" w:rsidR="00033630" w:rsidRDefault="00033630">
      <w:pPr>
        <w:rPr>
          <w:rFonts w:ascii="Times New Roman" w:hAnsi="Times New Roman" w:cs="Times New Roman"/>
          <w:sz w:val="22"/>
          <w:szCs w:val="22"/>
        </w:rPr>
      </w:pPr>
      <w:proofErr w:type="spellStart"/>
      <w:r>
        <w:rPr>
          <w:rFonts w:ascii="Times New Roman" w:hAnsi="Times New Roman" w:cs="Times New Roman"/>
          <w:sz w:val="22"/>
          <w:szCs w:val="22"/>
        </w:rPr>
        <w:t>Matlab’s</w:t>
      </w:r>
      <w:proofErr w:type="spellEnd"/>
      <w:r>
        <w:rPr>
          <w:rFonts w:ascii="Times New Roman" w:hAnsi="Times New Roman" w:cs="Times New Roman"/>
          <w:sz w:val="22"/>
          <w:szCs w:val="22"/>
        </w:rPr>
        <w:t xml:space="preserve"> random number generator can be seeded to reproduce identical results; otherwise, each new simulation run will be different, as agent generation (and placement) is stochastic.</w:t>
      </w:r>
    </w:p>
    <w:p w14:paraId="769CA03D" w14:textId="77777777" w:rsidR="00033630" w:rsidRDefault="00033630">
      <w:pPr>
        <w:rPr>
          <w:rFonts w:ascii="Times New Roman" w:hAnsi="Times New Roman" w:cs="Times New Roman"/>
          <w:sz w:val="22"/>
          <w:szCs w:val="22"/>
        </w:rPr>
      </w:pPr>
    </w:p>
    <w:p w14:paraId="47B3636A" w14:textId="4EF82ACF" w:rsidR="003A0040" w:rsidRPr="00FD6DB4" w:rsidRDefault="003A0040">
      <w:pPr>
        <w:rPr>
          <w:rFonts w:ascii="Times New Roman" w:hAnsi="Times New Roman" w:cs="Times New Roman"/>
          <w:i/>
          <w:sz w:val="22"/>
          <w:szCs w:val="22"/>
        </w:rPr>
      </w:pPr>
      <w:proofErr w:type="spellStart"/>
      <w:r w:rsidRPr="00FD6DB4">
        <w:rPr>
          <w:rFonts w:ascii="Times New Roman" w:hAnsi="Times New Roman" w:cs="Times New Roman"/>
          <w:i/>
          <w:sz w:val="22"/>
          <w:szCs w:val="22"/>
        </w:rPr>
        <w:t>III.ii.c</w:t>
      </w:r>
      <w:proofErr w:type="spellEnd"/>
      <w:r w:rsidRPr="00FD6DB4">
        <w:rPr>
          <w:rFonts w:ascii="Times New Roman" w:hAnsi="Times New Roman" w:cs="Times New Roman"/>
          <w:i/>
          <w:sz w:val="22"/>
          <w:szCs w:val="22"/>
        </w:rPr>
        <w:t xml:space="preserve"> Are the initial values chosen arbitrarily or based on data?</w:t>
      </w:r>
    </w:p>
    <w:p w14:paraId="47F9A33D" w14:textId="77777777" w:rsidR="003A0040" w:rsidRDefault="003A0040">
      <w:pPr>
        <w:rPr>
          <w:rFonts w:ascii="Times New Roman" w:hAnsi="Times New Roman" w:cs="Times New Roman"/>
          <w:sz w:val="22"/>
          <w:szCs w:val="22"/>
        </w:rPr>
      </w:pPr>
    </w:p>
    <w:p w14:paraId="35C02760" w14:textId="24ADB68C" w:rsidR="00033630" w:rsidRDefault="00033630">
      <w:pPr>
        <w:rPr>
          <w:rFonts w:ascii="Times New Roman" w:hAnsi="Times New Roman" w:cs="Times New Roman"/>
          <w:sz w:val="22"/>
          <w:szCs w:val="22"/>
        </w:rPr>
      </w:pPr>
      <w:r>
        <w:rPr>
          <w:rFonts w:ascii="Times New Roman" w:hAnsi="Times New Roman" w:cs="Times New Roman"/>
          <w:sz w:val="22"/>
          <w:szCs w:val="22"/>
        </w:rPr>
        <w:t>Population data and utility layers can be drawn from available data or assigned arbitrarily; distributions for agent parameters as well may be informed by experimental data or defined by calibration.</w:t>
      </w:r>
    </w:p>
    <w:p w14:paraId="27B34D6A" w14:textId="77777777" w:rsidR="00033630" w:rsidRDefault="00033630">
      <w:pPr>
        <w:rPr>
          <w:rFonts w:ascii="Times New Roman" w:hAnsi="Times New Roman" w:cs="Times New Roman"/>
          <w:sz w:val="22"/>
          <w:szCs w:val="22"/>
        </w:rPr>
      </w:pPr>
    </w:p>
    <w:p w14:paraId="218F2443" w14:textId="38E3A906" w:rsidR="003A0040" w:rsidRPr="00FD6DB4" w:rsidRDefault="003A0040">
      <w:pPr>
        <w:rPr>
          <w:rFonts w:ascii="Times New Roman" w:hAnsi="Times New Roman" w:cs="Times New Roman"/>
          <w:b/>
          <w:sz w:val="22"/>
          <w:szCs w:val="22"/>
        </w:rPr>
      </w:pPr>
      <w:proofErr w:type="spellStart"/>
      <w:r w:rsidRPr="00FD6DB4">
        <w:rPr>
          <w:rFonts w:ascii="Times New Roman" w:hAnsi="Times New Roman" w:cs="Times New Roman"/>
          <w:b/>
          <w:sz w:val="22"/>
          <w:szCs w:val="22"/>
        </w:rPr>
        <w:t>III.iii</w:t>
      </w:r>
      <w:proofErr w:type="spellEnd"/>
      <w:r w:rsidRPr="00FD6DB4">
        <w:rPr>
          <w:rFonts w:ascii="Times New Roman" w:hAnsi="Times New Roman" w:cs="Times New Roman"/>
          <w:b/>
          <w:sz w:val="22"/>
          <w:szCs w:val="22"/>
        </w:rPr>
        <w:t xml:space="preserve"> Input Data</w:t>
      </w:r>
    </w:p>
    <w:p w14:paraId="0B6EE8BF" w14:textId="77777777" w:rsidR="003A0040" w:rsidRDefault="003A0040">
      <w:pPr>
        <w:rPr>
          <w:rFonts w:ascii="Times New Roman" w:hAnsi="Times New Roman" w:cs="Times New Roman"/>
          <w:sz w:val="22"/>
          <w:szCs w:val="22"/>
        </w:rPr>
      </w:pPr>
    </w:p>
    <w:p w14:paraId="10D82985" w14:textId="331A203E" w:rsidR="003A0040" w:rsidRPr="00FD6DB4" w:rsidRDefault="003A0040">
      <w:pPr>
        <w:rPr>
          <w:rFonts w:ascii="Times New Roman" w:hAnsi="Times New Roman" w:cs="Times New Roman"/>
          <w:i/>
          <w:sz w:val="22"/>
          <w:szCs w:val="22"/>
        </w:rPr>
      </w:pPr>
      <w:proofErr w:type="spellStart"/>
      <w:r w:rsidRPr="00FD6DB4">
        <w:rPr>
          <w:rFonts w:ascii="Times New Roman" w:hAnsi="Times New Roman" w:cs="Times New Roman"/>
          <w:i/>
          <w:sz w:val="22"/>
          <w:szCs w:val="22"/>
        </w:rPr>
        <w:t>III.iii.a</w:t>
      </w:r>
      <w:proofErr w:type="spellEnd"/>
      <w:r w:rsidRPr="00FD6DB4">
        <w:rPr>
          <w:rFonts w:ascii="Times New Roman" w:hAnsi="Times New Roman" w:cs="Times New Roman"/>
          <w:i/>
          <w:sz w:val="22"/>
          <w:szCs w:val="22"/>
        </w:rPr>
        <w:t xml:space="preserve"> Does the model use input from external sources such as data files or other models to represent processes that change over time?</w:t>
      </w:r>
    </w:p>
    <w:p w14:paraId="4FBD7ABA" w14:textId="77777777" w:rsidR="003A0040" w:rsidRDefault="003A0040">
      <w:pPr>
        <w:rPr>
          <w:rFonts w:ascii="Times New Roman" w:hAnsi="Times New Roman" w:cs="Times New Roman"/>
          <w:sz w:val="22"/>
          <w:szCs w:val="22"/>
        </w:rPr>
      </w:pPr>
    </w:p>
    <w:p w14:paraId="453C62E7" w14:textId="385FD928" w:rsidR="005F0FC9" w:rsidRDefault="005F0FC9">
      <w:pPr>
        <w:rPr>
          <w:rFonts w:ascii="Times New Roman" w:hAnsi="Times New Roman" w:cs="Times New Roman"/>
          <w:sz w:val="22"/>
          <w:szCs w:val="22"/>
        </w:rPr>
      </w:pPr>
      <w:r>
        <w:rPr>
          <w:rFonts w:ascii="Times New Roman" w:hAnsi="Times New Roman" w:cs="Times New Roman"/>
          <w:sz w:val="22"/>
          <w:szCs w:val="22"/>
        </w:rPr>
        <w:t>Utility layers may be exogenous in full or in part, and may represent scenarios of time variant processes.</w:t>
      </w:r>
      <w:r w:rsidR="009B2D05">
        <w:rPr>
          <w:rFonts w:ascii="Times New Roman" w:hAnsi="Times New Roman" w:cs="Times New Roman"/>
          <w:sz w:val="22"/>
          <w:szCs w:val="22"/>
        </w:rPr>
        <w:t xml:space="preserve">  Additionally, data on agent fertility and mortality, the costs of moving and sending remittances, and any other data that better describe the model context may be added via scripts.</w:t>
      </w:r>
    </w:p>
    <w:p w14:paraId="38AB1069" w14:textId="77777777" w:rsidR="005F0FC9" w:rsidRDefault="005F0FC9">
      <w:pPr>
        <w:rPr>
          <w:rFonts w:ascii="Times New Roman" w:hAnsi="Times New Roman" w:cs="Times New Roman"/>
          <w:sz w:val="22"/>
          <w:szCs w:val="22"/>
        </w:rPr>
      </w:pPr>
    </w:p>
    <w:p w14:paraId="0C53A8DE" w14:textId="17039506" w:rsidR="003A0040" w:rsidRPr="00FD6DB4" w:rsidRDefault="003A0040">
      <w:pPr>
        <w:rPr>
          <w:rFonts w:ascii="Times New Roman" w:hAnsi="Times New Roman" w:cs="Times New Roman"/>
          <w:b/>
          <w:sz w:val="22"/>
          <w:szCs w:val="22"/>
        </w:rPr>
      </w:pPr>
      <w:proofErr w:type="spellStart"/>
      <w:r w:rsidRPr="00FD6DB4">
        <w:rPr>
          <w:rFonts w:ascii="Times New Roman" w:hAnsi="Times New Roman" w:cs="Times New Roman"/>
          <w:b/>
          <w:sz w:val="22"/>
          <w:szCs w:val="22"/>
        </w:rPr>
        <w:t>III.iv</w:t>
      </w:r>
      <w:proofErr w:type="spellEnd"/>
      <w:r w:rsidRPr="00FD6DB4">
        <w:rPr>
          <w:rFonts w:ascii="Times New Roman" w:hAnsi="Times New Roman" w:cs="Times New Roman"/>
          <w:b/>
          <w:sz w:val="22"/>
          <w:szCs w:val="22"/>
        </w:rPr>
        <w:t xml:space="preserve"> </w:t>
      </w:r>
      <w:proofErr w:type="spellStart"/>
      <w:r w:rsidRPr="00FD6DB4">
        <w:rPr>
          <w:rFonts w:ascii="Times New Roman" w:hAnsi="Times New Roman" w:cs="Times New Roman"/>
          <w:b/>
          <w:sz w:val="22"/>
          <w:szCs w:val="22"/>
        </w:rPr>
        <w:t>Submodels</w:t>
      </w:r>
      <w:proofErr w:type="spellEnd"/>
    </w:p>
    <w:p w14:paraId="008204EC" w14:textId="77777777" w:rsidR="003A0040" w:rsidRDefault="003A0040">
      <w:pPr>
        <w:rPr>
          <w:rFonts w:ascii="Times New Roman" w:hAnsi="Times New Roman" w:cs="Times New Roman"/>
          <w:sz w:val="22"/>
          <w:szCs w:val="22"/>
        </w:rPr>
      </w:pPr>
    </w:p>
    <w:p w14:paraId="7F78BF00" w14:textId="375A8821" w:rsidR="003A0040" w:rsidRPr="00FD6DB4" w:rsidRDefault="003A0040">
      <w:pPr>
        <w:rPr>
          <w:rFonts w:ascii="Times New Roman" w:hAnsi="Times New Roman" w:cs="Times New Roman"/>
          <w:i/>
          <w:sz w:val="22"/>
          <w:szCs w:val="22"/>
        </w:rPr>
      </w:pPr>
      <w:proofErr w:type="spellStart"/>
      <w:r w:rsidRPr="00FD6DB4">
        <w:rPr>
          <w:rFonts w:ascii="Times New Roman" w:hAnsi="Times New Roman" w:cs="Times New Roman"/>
          <w:i/>
          <w:sz w:val="22"/>
          <w:szCs w:val="22"/>
        </w:rPr>
        <w:t>III.iv.a</w:t>
      </w:r>
      <w:proofErr w:type="spellEnd"/>
      <w:r w:rsidRPr="00FD6DB4">
        <w:rPr>
          <w:rFonts w:ascii="Times New Roman" w:hAnsi="Times New Roman" w:cs="Times New Roman"/>
          <w:i/>
          <w:sz w:val="22"/>
          <w:szCs w:val="22"/>
        </w:rPr>
        <w:t xml:space="preserve"> What, in detail, are the </w:t>
      </w:r>
      <w:proofErr w:type="spellStart"/>
      <w:r w:rsidRPr="00FD6DB4">
        <w:rPr>
          <w:rFonts w:ascii="Times New Roman" w:hAnsi="Times New Roman" w:cs="Times New Roman"/>
          <w:i/>
          <w:sz w:val="22"/>
          <w:szCs w:val="22"/>
        </w:rPr>
        <w:t>submodels</w:t>
      </w:r>
      <w:proofErr w:type="spellEnd"/>
      <w:r w:rsidRPr="00FD6DB4">
        <w:rPr>
          <w:rFonts w:ascii="Times New Roman" w:hAnsi="Times New Roman" w:cs="Times New Roman"/>
          <w:i/>
          <w:sz w:val="22"/>
          <w:szCs w:val="22"/>
        </w:rPr>
        <w:t xml:space="preserve"> that represent the processes listed in ‘Process overview and scheduling’?</w:t>
      </w:r>
    </w:p>
    <w:p w14:paraId="3F22DBE4" w14:textId="77777777" w:rsidR="003A0040" w:rsidRDefault="003A0040">
      <w:pPr>
        <w:rPr>
          <w:rFonts w:ascii="Times New Roman" w:hAnsi="Times New Roman" w:cs="Times New Roman"/>
          <w:sz w:val="22"/>
          <w:szCs w:val="22"/>
        </w:rPr>
      </w:pPr>
    </w:p>
    <w:p w14:paraId="51D58FE4" w14:textId="5BCACE23" w:rsidR="009B2D05" w:rsidRDefault="009B2D05" w:rsidP="009B2D05">
      <w:pPr>
        <w:rPr>
          <w:rFonts w:ascii="Times New Roman" w:hAnsi="Times New Roman" w:cs="Times New Roman"/>
          <w:sz w:val="22"/>
          <w:szCs w:val="22"/>
        </w:rPr>
      </w:pPr>
      <w:proofErr w:type="spellStart"/>
      <w:r w:rsidRPr="00133170">
        <w:rPr>
          <w:rFonts w:ascii="Times New Roman" w:hAnsi="Times New Roman" w:cs="Times New Roman"/>
          <w:b/>
          <w:sz w:val="22"/>
          <w:szCs w:val="22"/>
        </w:rPr>
        <w:t>Submodel</w:t>
      </w:r>
      <w:proofErr w:type="spellEnd"/>
      <w:r w:rsidRPr="00133170">
        <w:rPr>
          <w:rFonts w:ascii="Times New Roman" w:hAnsi="Times New Roman" w:cs="Times New Roman"/>
          <w:b/>
          <w:sz w:val="22"/>
          <w:szCs w:val="22"/>
        </w:rPr>
        <w:t xml:space="preserve"> </w:t>
      </w:r>
      <w:r>
        <w:rPr>
          <w:rFonts w:ascii="Times New Roman" w:hAnsi="Times New Roman" w:cs="Times New Roman"/>
          <w:b/>
          <w:sz w:val="22"/>
          <w:szCs w:val="22"/>
        </w:rPr>
        <w:t>1</w:t>
      </w:r>
      <w:r>
        <w:rPr>
          <w:rFonts w:ascii="Times New Roman" w:hAnsi="Times New Roman" w:cs="Times New Roman"/>
          <w:sz w:val="22"/>
          <w:szCs w:val="22"/>
        </w:rPr>
        <w:t xml:space="preserve"> </w:t>
      </w:r>
      <w:r w:rsidRPr="00133170">
        <w:rPr>
          <w:rFonts w:ascii="Times New Roman" w:hAnsi="Times New Roman" w:cs="Times New Roman"/>
          <w:b/>
          <w:sz w:val="22"/>
          <w:szCs w:val="22"/>
        </w:rPr>
        <w:t xml:space="preserve">– </w:t>
      </w:r>
      <w:r>
        <w:rPr>
          <w:rFonts w:ascii="Times New Roman" w:hAnsi="Times New Roman" w:cs="Times New Roman"/>
          <w:b/>
          <w:sz w:val="22"/>
          <w:szCs w:val="22"/>
        </w:rPr>
        <w:t>Childbirth</w:t>
      </w:r>
      <w:r>
        <w:rPr>
          <w:rFonts w:ascii="Times New Roman" w:hAnsi="Times New Roman" w:cs="Times New Roman"/>
          <w:sz w:val="22"/>
          <w:szCs w:val="22"/>
        </w:rPr>
        <w:t xml:space="preserve">.  This decision process is best described by the </w:t>
      </w:r>
      <w:proofErr w:type="spellStart"/>
      <w:r>
        <w:rPr>
          <w:rFonts w:ascii="Times New Roman" w:hAnsi="Times New Roman" w:cs="Times New Roman"/>
          <w:sz w:val="22"/>
          <w:szCs w:val="22"/>
        </w:rPr>
        <w:t>pseudocode</w:t>
      </w:r>
      <w:proofErr w:type="spellEnd"/>
      <w:r>
        <w:rPr>
          <w:rFonts w:ascii="Times New Roman" w:hAnsi="Times New Roman" w:cs="Times New Roman"/>
          <w:sz w:val="22"/>
          <w:szCs w:val="22"/>
        </w:rPr>
        <w:t xml:space="preserve"> below:</w:t>
      </w:r>
    </w:p>
    <w:p w14:paraId="08FE030F" w14:textId="77777777" w:rsidR="009B2D05" w:rsidRDefault="009B2D05" w:rsidP="009B2D05">
      <w:pPr>
        <w:rPr>
          <w:rFonts w:ascii="Times New Roman" w:hAnsi="Times New Roman" w:cs="Times New Roman"/>
          <w:sz w:val="22"/>
          <w:szCs w:val="22"/>
        </w:rPr>
      </w:pPr>
    </w:p>
    <w:p w14:paraId="704D8C17" w14:textId="0086D526" w:rsidR="009B2D05" w:rsidRDefault="009B2D05" w:rsidP="00E26D32">
      <w:pPr>
        <w:pStyle w:val="ListParagraph"/>
        <w:numPr>
          <w:ilvl w:val="0"/>
          <w:numId w:val="4"/>
        </w:numPr>
        <w:rPr>
          <w:rFonts w:ascii="Times New Roman" w:hAnsi="Times New Roman" w:cs="Times New Roman"/>
          <w:sz w:val="22"/>
          <w:szCs w:val="22"/>
        </w:rPr>
      </w:pPr>
      <w:r>
        <w:rPr>
          <w:rFonts w:ascii="Times New Roman" w:hAnsi="Times New Roman" w:cs="Times New Roman"/>
          <w:sz w:val="22"/>
          <w:szCs w:val="22"/>
        </w:rPr>
        <w:t>Female a</w:t>
      </w:r>
      <w:r w:rsidRPr="00B15425">
        <w:rPr>
          <w:rFonts w:ascii="Times New Roman" w:hAnsi="Times New Roman" w:cs="Times New Roman"/>
          <w:sz w:val="22"/>
          <w:szCs w:val="22"/>
        </w:rPr>
        <w:t xml:space="preserve">gent </w:t>
      </w:r>
      <w:proofErr w:type="spellStart"/>
      <w:r w:rsidRPr="00B15425">
        <w:rPr>
          <w:rFonts w:ascii="Times New Roman" w:hAnsi="Times New Roman" w:cs="Times New Roman"/>
          <w:i/>
          <w:sz w:val="22"/>
          <w:szCs w:val="22"/>
        </w:rPr>
        <w:t>i</w:t>
      </w:r>
      <w:proofErr w:type="spellEnd"/>
      <w:r w:rsidRPr="00B15425">
        <w:rPr>
          <w:rFonts w:ascii="Times New Roman" w:hAnsi="Times New Roman" w:cs="Times New Roman"/>
          <w:sz w:val="22"/>
          <w:szCs w:val="22"/>
        </w:rPr>
        <w:t xml:space="preserve"> </w:t>
      </w:r>
      <w:r>
        <w:rPr>
          <w:rFonts w:ascii="Times New Roman" w:hAnsi="Times New Roman" w:cs="Times New Roman"/>
          <w:sz w:val="22"/>
          <w:szCs w:val="22"/>
        </w:rPr>
        <w:t xml:space="preserve">gives birth to a new agent </w:t>
      </w:r>
      <w:r>
        <w:rPr>
          <w:rFonts w:ascii="Times New Roman" w:hAnsi="Times New Roman" w:cs="Times New Roman"/>
          <w:i/>
          <w:sz w:val="22"/>
          <w:szCs w:val="22"/>
        </w:rPr>
        <w:t>k</w:t>
      </w:r>
      <w:r>
        <w:rPr>
          <w:rFonts w:ascii="Times New Roman" w:hAnsi="Times New Roman" w:cs="Times New Roman"/>
          <w:sz w:val="22"/>
          <w:szCs w:val="22"/>
        </w:rPr>
        <w:t xml:space="preserve"> that is randomly male or female</w:t>
      </w:r>
    </w:p>
    <w:p w14:paraId="0C71178D" w14:textId="70E269AA" w:rsidR="009B2D05" w:rsidRPr="009B2D05" w:rsidRDefault="009B2D05" w:rsidP="00E26D32">
      <w:pPr>
        <w:pStyle w:val="ListParagraph"/>
        <w:numPr>
          <w:ilvl w:val="0"/>
          <w:numId w:val="4"/>
        </w:numPr>
        <w:rPr>
          <w:rFonts w:ascii="Times New Roman" w:hAnsi="Times New Roman" w:cs="Times New Roman"/>
          <w:sz w:val="22"/>
          <w:szCs w:val="22"/>
        </w:rPr>
      </w:pPr>
      <w:r>
        <w:rPr>
          <w:rFonts w:ascii="Times New Roman" w:hAnsi="Times New Roman" w:cs="Times New Roman"/>
          <w:sz w:val="22"/>
          <w:szCs w:val="22"/>
        </w:rPr>
        <w:t xml:space="preserve">Agent </w:t>
      </w:r>
      <w:r>
        <w:rPr>
          <w:rFonts w:ascii="Times New Roman" w:hAnsi="Times New Roman" w:cs="Times New Roman"/>
          <w:i/>
          <w:sz w:val="22"/>
          <w:szCs w:val="22"/>
        </w:rPr>
        <w:t>k</w:t>
      </w:r>
      <w:r>
        <w:rPr>
          <w:rFonts w:ascii="Times New Roman" w:hAnsi="Times New Roman" w:cs="Times New Roman"/>
          <w:sz w:val="22"/>
          <w:szCs w:val="22"/>
        </w:rPr>
        <w:t xml:space="preserve"> is added to the network with (initially) only the parent as the social network (but this network can evolve over the simulation)</w:t>
      </w:r>
    </w:p>
    <w:p w14:paraId="357B891D" w14:textId="77777777" w:rsidR="009B2D05" w:rsidRPr="00E26D32" w:rsidRDefault="009B2D05" w:rsidP="009B2D05">
      <w:pPr>
        <w:rPr>
          <w:rFonts w:ascii="Times New Roman" w:hAnsi="Times New Roman" w:cs="Times New Roman"/>
          <w:sz w:val="22"/>
          <w:szCs w:val="22"/>
        </w:rPr>
      </w:pPr>
    </w:p>
    <w:p w14:paraId="6A043F6C" w14:textId="1C7EFEC9" w:rsidR="009B2D05" w:rsidRDefault="009B2D05" w:rsidP="009B2D05">
      <w:pPr>
        <w:rPr>
          <w:rFonts w:ascii="Times New Roman" w:hAnsi="Times New Roman" w:cs="Times New Roman"/>
          <w:sz w:val="22"/>
          <w:szCs w:val="22"/>
        </w:rPr>
      </w:pPr>
      <w:proofErr w:type="spellStart"/>
      <w:r w:rsidRPr="00133170">
        <w:rPr>
          <w:rFonts w:ascii="Times New Roman" w:hAnsi="Times New Roman" w:cs="Times New Roman"/>
          <w:b/>
          <w:sz w:val="22"/>
          <w:szCs w:val="22"/>
        </w:rPr>
        <w:t>Submodel</w:t>
      </w:r>
      <w:proofErr w:type="spellEnd"/>
      <w:r w:rsidRPr="00133170">
        <w:rPr>
          <w:rFonts w:ascii="Times New Roman" w:hAnsi="Times New Roman" w:cs="Times New Roman"/>
          <w:b/>
          <w:sz w:val="22"/>
          <w:szCs w:val="22"/>
        </w:rPr>
        <w:t xml:space="preserve"> </w:t>
      </w:r>
      <w:r>
        <w:rPr>
          <w:rFonts w:ascii="Times New Roman" w:hAnsi="Times New Roman" w:cs="Times New Roman"/>
          <w:b/>
          <w:sz w:val="22"/>
          <w:szCs w:val="22"/>
        </w:rPr>
        <w:t>2</w:t>
      </w:r>
      <w:r>
        <w:rPr>
          <w:rFonts w:ascii="Times New Roman" w:hAnsi="Times New Roman" w:cs="Times New Roman"/>
          <w:sz w:val="22"/>
          <w:szCs w:val="22"/>
        </w:rPr>
        <w:t xml:space="preserve"> </w:t>
      </w:r>
      <w:r w:rsidRPr="00133170">
        <w:rPr>
          <w:rFonts w:ascii="Times New Roman" w:hAnsi="Times New Roman" w:cs="Times New Roman"/>
          <w:b/>
          <w:sz w:val="22"/>
          <w:szCs w:val="22"/>
        </w:rPr>
        <w:t xml:space="preserve">– </w:t>
      </w:r>
      <w:r>
        <w:rPr>
          <w:rFonts w:ascii="Times New Roman" w:hAnsi="Times New Roman" w:cs="Times New Roman"/>
          <w:b/>
          <w:sz w:val="22"/>
          <w:szCs w:val="22"/>
        </w:rPr>
        <w:t>New network connection</w:t>
      </w:r>
      <w:r>
        <w:rPr>
          <w:rFonts w:ascii="Times New Roman" w:hAnsi="Times New Roman" w:cs="Times New Roman"/>
          <w:sz w:val="22"/>
          <w:szCs w:val="22"/>
        </w:rPr>
        <w:t xml:space="preserve">.  This decision process is best described by the </w:t>
      </w:r>
      <w:proofErr w:type="spellStart"/>
      <w:r>
        <w:rPr>
          <w:rFonts w:ascii="Times New Roman" w:hAnsi="Times New Roman" w:cs="Times New Roman"/>
          <w:sz w:val="22"/>
          <w:szCs w:val="22"/>
        </w:rPr>
        <w:t>pseudocode</w:t>
      </w:r>
      <w:proofErr w:type="spellEnd"/>
      <w:r>
        <w:rPr>
          <w:rFonts w:ascii="Times New Roman" w:hAnsi="Times New Roman" w:cs="Times New Roman"/>
          <w:sz w:val="22"/>
          <w:szCs w:val="22"/>
        </w:rPr>
        <w:t xml:space="preserve"> below:</w:t>
      </w:r>
    </w:p>
    <w:p w14:paraId="4001EFD2" w14:textId="77777777" w:rsidR="009B2D05" w:rsidRDefault="009B2D05" w:rsidP="009B2D05">
      <w:pPr>
        <w:rPr>
          <w:rFonts w:ascii="Times New Roman" w:hAnsi="Times New Roman" w:cs="Times New Roman"/>
          <w:sz w:val="22"/>
          <w:szCs w:val="22"/>
        </w:rPr>
      </w:pPr>
    </w:p>
    <w:p w14:paraId="084AFB3D" w14:textId="3C424E42" w:rsidR="00007B36" w:rsidRDefault="009B2D05" w:rsidP="009B2D05">
      <w:pPr>
        <w:pStyle w:val="ListParagraph"/>
        <w:numPr>
          <w:ilvl w:val="0"/>
          <w:numId w:val="4"/>
        </w:numPr>
        <w:rPr>
          <w:rFonts w:ascii="Times New Roman" w:hAnsi="Times New Roman" w:cs="Times New Roman"/>
          <w:sz w:val="22"/>
          <w:szCs w:val="22"/>
        </w:rPr>
      </w:pPr>
      <w:r w:rsidRPr="00B15425">
        <w:rPr>
          <w:rFonts w:ascii="Times New Roman" w:hAnsi="Times New Roman" w:cs="Times New Roman"/>
          <w:sz w:val="22"/>
          <w:szCs w:val="22"/>
        </w:rPr>
        <w:t>A</w:t>
      </w:r>
      <w:r w:rsidR="00007B36">
        <w:rPr>
          <w:rFonts w:ascii="Times New Roman" w:hAnsi="Times New Roman" w:cs="Times New Roman"/>
          <w:sz w:val="22"/>
          <w:szCs w:val="22"/>
        </w:rPr>
        <w:t>ll a</w:t>
      </w:r>
      <w:r w:rsidRPr="00B15425">
        <w:rPr>
          <w:rFonts w:ascii="Times New Roman" w:hAnsi="Times New Roman" w:cs="Times New Roman"/>
          <w:sz w:val="22"/>
          <w:szCs w:val="22"/>
        </w:rPr>
        <w:t>gent</w:t>
      </w:r>
      <w:r w:rsidR="00007B36">
        <w:rPr>
          <w:rFonts w:ascii="Times New Roman" w:hAnsi="Times New Roman" w:cs="Times New Roman"/>
          <w:sz w:val="22"/>
          <w:szCs w:val="22"/>
        </w:rPr>
        <w:t>s</w:t>
      </w:r>
      <w:r w:rsidRPr="00B15425">
        <w:rPr>
          <w:rFonts w:ascii="Times New Roman" w:hAnsi="Times New Roman" w:cs="Times New Roman"/>
          <w:sz w:val="22"/>
          <w:szCs w:val="22"/>
        </w:rPr>
        <w:t xml:space="preserve"> </w:t>
      </w:r>
      <w:proofErr w:type="spellStart"/>
      <w:r w:rsidR="00007B36">
        <w:rPr>
          <w:rFonts w:ascii="Times New Roman" w:hAnsi="Times New Roman" w:cs="Times New Roman"/>
          <w:i/>
          <w:sz w:val="22"/>
          <w:szCs w:val="22"/>
        </w:rPr>
        <w:t>j</w:t>
      </w:r>
      <w:r w:rsidR="00007B36">
        <w:rPr>
          <w:rFonts w:ascii="Times New Roman" w:hAnsi="Times New Roman" w:cs="Times New Roman"/>
          <w:sz w:val="22"/>
          <w:szCs w:val="22"/>
        </w:rPr>
        <w:t>≠</w:t>
      </w:r>
      <w:r w:rsidRPr="00007B36">
        <w:rPr>
          <w:rFonts w:ascii="Times New Roman" w:hAnsi="Times New Roman" w:cs="Times New Roman"/>
          <w:i/>
          <w:sz w:val="22"/>
          <w:szCs w:val="22"/>
        </w:rPr>
        <w:t>i</w:t>
      </w:r>
      <w:proofErr w:type="spellEnd"/>
      <w:r w:rsidRPr="00B15425">
        <w:rPr>
          <w:rFonts w:ascii="Times New Roman" w:hAnsi="Times New Roman" w:cs="Times New Roman"/>
          <w:sz w:val="22"/>
          <w:szCs w:val="22"/>
        </w:rPr>
        <w:t xml:space="preserve"> </w:t>
      </w:r>
      <w:r w:rsidR="00007B36">
        <w:rPr>
          <w:rFonts w:ascii="Times New Roman" w:hAnsi="Times New Roman" w:cs="Times New Roman"/>
          <w:sz w:val="22"/>
          <w:szCs w:val="22"/>
        </w:rPr>
        <w:t xml:space="preserve">not in the social network of agent </w:t>
      </w:r>
      <w:proofErr w:type="spellStart"/>
      <w:r w:rsidR="00007B36">
        <w:rPr>
          <w:rFonts w:ascii="Times New Roman" w:hAnsi="Times New Roman" w:cs="Times New Roman"/>
          <w:i/>
          <w:sz w:val="22"/>
          <w:szCs w:val="22"/>
        </w:rPr>
        <w:t>i</w:t>
      </w:r>
      <w:proofErr w:type="spellEnd"/>
      <w:r w:rsidR="00007B36">
        <w:rPr>
          <w:rFonts w:ascii="Times New Roman" w:hAnsi="Times New Roman" w:cs="Times New Roman"/>
          <w:i/>
          <w:sz w:val="22"/>
          <w:szCs w:val="22"/>
        </w:rPr>
        <w:t xml:space="preserve"> </w:t>
      </w:r>
      <w:r w:rsidR="00007B36">
        <w:rPr>
          <w:rFonts w:ascii="Times New Roman" w:hAnsi="Times New Roman" w:cs="Times New Roman"/>
          <w:sz w:val="22"/>
          <w:szCs w:val="22"/>
        </w:rPr>
        <w:t>are weighted according to factors shaping the likelihood of meeting, by:</w:t>
      </w:r>
    </w:p>
    <w:p w14:paraId="019B4212" w14:textId="77777777" w:rsidR="00007B36" w:rsidRDefault="00007B36" w:rsidP="00E26D32">
      <w:pPr>
        <w:rPr>
          <w:rFonts w:ascii="Times New Roman" w:hAnsi="Times New Roman" w:cs="Times New Roman"/>
          <w:sz w:val="22"/>
          <w:szCs w:val="22"/>
        </w:rPr>
      </w:pPr>
    </w:p>
    <w:p w14:paraId="12507B7D" w14:textId="50567B53" w:rsidR="00007B36" w:rsidRPr="00007B36" w:rsidRDefault="00473D52" w:rsidP="00E26D32">
      <w:pPr>
        <w:rPr>
          <w:rFonts w:ascii="Times New Roman" w:hAnsi="Times New Roman" w:cs="Times New Roman"/>
          <w:sz w:val="22"/>
          <w:szCs w:val="22"/>
        </w:rPr>
      </w:pPr>
      <m:oMathPara>
        <m:oMath>
          <m:sSub>
            <m:sSubPr>
              <m:ctrlPr>
                <w:rPr>
                  <w:rFonts w:ascii="Cambria Math" w:hAnsi="Cambria Math" w:cs="Times New Roman"/>
                  <w:i/>
                  <w:sz w:val="22"/>
                  <w:szCs w:val="22"/>
                </w:rPr>
              </m:ctrlPr>
            </m:sSubPr>
            <m:e>
              <m:r>
                <w:rPr>
                  <w:rFonts w:ascii="Cambria Math" w:hAnsi="Cambria Math" w:cs="Times New Roman"/>
                  <w:sz w:val="22"/>
                  <w:szCs w:val="22"/>
                </w:rPr>
                <m:t>W</m:t>
              </m:r>
            </m:e>
            <m:sub>
              <m:r>
                <w:rPr>
                  <w:rFonts w:ascii="Cambria Math" w:hAnsi="Cambria Math" w:cs="Times New Roman"/>
                  <w:sz w:val="22"/>
                  <w:szCs w:val="22"/>
                </w:rPr>
                <m:t>j≠i</m:t>
              </m:r>
            </m:sub>
          </m:sSub>
          <m:r>
            <w:rPr>
              <w:rFonts w:ascii="Cambria Math" w:hAnsi="Cambria Math" w:cs="Times New Roman"/>
              <w:sz w:val="22"/>
              <w:szCs w:val="22"/>
            </w:rPr>
            <m:t>=</m:t>
          </m:r>
          <m:nary>
            <m:naryPr>
              <m:chr m:val="∑"/>
              <m:limLoc m:val="undOvr"/>
              <m:supHide m:val="1"/>
              <m:ctrlPr>
                <w:rPr>
                  <w:rFonts w:ascii="Cambria Math" w:hAnsi="Cambria Math" w:cs="Times New Roman"/>
                  <w:i/>
                  <w:sz w:val="22"/>
                  <w:szCs w:val="22"/>
                </w:rPr>
              </m:ctrlPr>
            </m:naryPr>
            <m:sub>
              <m:r>
                <w:rPr>
                  <w:rFonts w:ascii="Cambria Math" w:hAnsi="Cambria Math" w:cs="Times New Roman"/>
                  <w:sz w:val="22"/>
                  <w:szCs w:val="22"/>
                </w:rPr>
                <m:t>m</m:t>
              </m:r>
            </m:sub>
            <m:sup/>
            <m:e>
              <m:sSub>
                <m:sSubPr>
                  <m:ctrlPr>
                    <w:rPr>
                      <w:rFonts w:ascii="Cambria Math" w:hAnsi="Cambria Math" w:cs="Times New Roman"/>
                      <w:i/>
                      <w:sz w:val="22"/>
                      <w:szCs w:val="22"/>
                    </w:rPr>
                  </m:ctrlPr>
                </m:sSubPr>
                <m:e>
                  <m:r>
                    <w:rPr>
                      <w:rFonts w:ascii="Cambria Math" w:hAnsi="Cambria Math" w:cs="Times New Roman"/>
                      <w:sz w:val="22"/>
                      <w:szCs w:val="22"/>
                    </w:rPr>
                    <m:t>w</m:t>
                  </m:r>
                </m:e>
                <m:sub>
                  <m:r>
                    <w:rPr>
                      <w:rFonts w:ascii="Cambria Math" w:hAnsi="Cambria Math" w:cs="Times New Roman"/>
                      <w:sz w:val="22"/>
                      <w:szCs w:val="22"/>
                    </w:rPr>
                    <m:t>m</m:t>
                  </m:r>
                </m:sub>
              </m:sSub>
              <m:r>
                <w:rPr>
                  <w:rFonts w:ascii="Cambria Math" w:hAnsi="Cambria Math" w:cs="Times New Roman"/>
                  <w:sz w:val="22"/>
                  <w:szCs w:val="22"/>
                </w:rPr>
                <m:t>∙</m:t>
              </m:r>
              <m:sSub>
                <m:sSubPr>
                  <m:ctrlPr>
                    <w:rPr>
                      <w:rFonts w:ascii="Cambria Math" w:hAnsi="Cambria Math" w:cs="Times New Roman"/>
                      <w:i/>
                      <w:sz w:val="22"/>
                      <w:szCs w:val="22"/>
                    </w:rPr>
                  </m:ctrlPr>
                </m:sSubPr>
                <m:e>
                  <m:r>
                    <w:rPr>
                      <w:rFonts w:ascii="Cambria Math" w:hAnsi="Cambria Math" w:cs="Times New Roman"/>
                      <w:sz w:val="22"/>
                      <w:szCs w:val="22"/>
                    </w:rPr>
                    <m:t>S</m:t>
                  </m:r>
                </m:e>
                <m:sub>
                  <m:r>
                    <w:rPr>
                      <w:rFonts w:ascii="Cambria Math" w:hAnsi="Cambria Math" w:cs="Times New Roman"/>
                      <w:sz w:val="22"/>
                      <w:szCs w:val="22"/>
                    </w:rPr>
                    <m:t>m</m:t>
                  </m:r>
                </m:sub>
              </m:sSub>
            </m:e>
          </m:nary>
        </m:oMath>
      </m:oMathPara>
    </w:p>
    <w:p w14:paraId="20C60C53" w14:textId="77777777" w:rsidR="00007B36" w:rsidRDefault="00007B36" w:rsidP="00E26D32">
      <w:pPr>
        <w:rPr>
          <w:rFonts w:ascii="Times New Roman" w:hAnsi="Times New Roman" w:cs="Times New Roman"/>
          <w:sz w:val="22"/>
          <w:szCs w:val="22"/>
        </w:rPr>
      </w:pPr>
    </w:p>
    <w:p w14:paraId="61ECF492" w14:textId="7DD12CD2" w:rsidR="00007B36" w:rsidRPr="00E26D32" w:rsidRDefault="00007B36" w:rsidP="00E26D32">
      <w:pPr>
        <w:ind w:left="720"/>
        <w:rPr>
          <w:rFonts w:ascii="Times New Roman" w:hAnsi="Times New Roman" w:cs="Times New Roman"/>
          <w:sz w:val="22"/>
          <w:szCs w:val="22"/>
        </w:rPr>
      </w:pPr>
      <w:proofErr w:type="gramStart"/>
      <w:r>
        <w:rPr>
          <w:rFonts w:ascii="Times New Roman" w:hAnsi="Times New Roman" w:cs="Times New Roman"/>
          <w:sz w:val="22"/>
          <w:szCs w:val="22"/>
        </w:rPr>
        <w:t>where</w:t>
      </w:r>
      <w:proofErr w:type="gramEnd"/>
      <w:r>
        <w:rPr>
          <w:rFonts w:ascii="Times New Roman" w:hAnsi="Times New Roman" w:cs="Times New Roman"/>
          <w:sz w:val="22"/>
          <w:szCs w:val="22"/>
        </w:rPr>
        <w:t xml:space="preserve"> </w:t>
      </w:r>
      <w:proofErr w:type="spellStart"/>
      <w:r>
        <w:rPr>
          <w:rFonts w:ascii="Times New Roman" w:hAnsi="Times New Roman" w:cs="Times New Roman"/>
          <w:sz w:val="22"/>
          <w:szCs w:val="22"/>
        </w:rPr>
        <w:t>w</w:t>
      </w:r>
      <w:r>
        <w:rPr>
          <w:rFonts w:ascii="Times New Roman" w:hAnsi="Times New Roman" w:cs="Times New Roman"/>
          <w:sz w:val="22"/>
          <w:szCs w:val="22"/>
          <w:vertAlign w:val="subscript"/>
        </w:rPr>
        <w:t>m</w:t>
      </w:r>
      <w:proofErr w:type="spellEnd"/>
      <w:r>
        <w:rPr>
          <w:rFonts w:ascii="Times New Roman" w:hAnsi="Times New Roman" w:cs="Times New Roman"/>
          <w:sz w:val="22"/>
          <w:szCs w:val="22"/>
        </w:rPr>
        <w:t xml:space="preserve"> is the weight assigned to factor m (which might be distance, number of shared social connections, etc.) and </w:t>
      </w:r>
      <w:proofErr w:type="spellStart"/>
      <w:r>
        <w:rPr>
          <w:rFonts w:ascii="Times New Roman" w:hAnsi="Times New Roman" w:cs="Times New Roman"/>
          <w:sz w:val="22"/>
          <w:szCs w:val="22"/>
        </w:rPr>
        <w:t>S</w:t>
      </w:r>
      <w:r>
        <w:rPr>
          <w:rFonts w:ascii="Times New Roman" w:hAnsi="Times New Roman" w:cs="Times New Roman"/>
          <w:sz w:val="22"/>
          <w:szCs w:val="22"/>
          <w:vertAlign w:val="subscript"/>
        </w:rPr>
        <w:t>m</w:t>
      </w:r>
      <w:proofErr w:type="spellEnd"/>
      <w:r>
        <w:rPr>
          <w:rFonts w:ascii="Times New Roman" w:hAnsi="Times New Roman" w:cs="Times New Roman"/>
          <w:sz w:val="22"/>
          <w:szCs w:val="22"/>
        </w:rPr>
        <w:t xml:space="preserve"> is the implementation-specific score assigned to factor m (factors might all be rescaled to vary from 0 to 1, for example).</w:t>
      </w:r>
    </w:p>
    <w:p w14:paraId="0B3C51B3" w14:textId="1B578432" w:rsidR="00007B36" w:rsidRDefault="00007B36" w:rsidP="00007B36">
      <w:pPr>
        <w:pStyle w:val="ListParagraph"/>
        <w:numPr>
          <w:ilvl w:val="0"/>
          <w:numId w:val="4"/>
        </w:numPr>
        <w:rPr>
          <w:rFonts w:ascii="Times New Roman" w:hAnsi="Times New Roman" w:cs="Times New Roman"/>
          <w:sz w:val="22"/>
          <w:szCs w:val="22"/>
        </w:rPr>
      </w:pPr>
      <w:r>
        <w:rPr>
          <w:rFonts w:ascii="Times New Roman" w:hAnsi="Times New Roman" w:cs="Times New Roman"/>
          <w:sz w:val="22"/>
          <w:szCs w:val="22"/>
        </w:rPr>
        <w:t>MIDAS creates a cumulative summation of these weights, and normalizes by the sum of all weights, creating a vector spanning 0 to 1</w:t>
      </w:r>
    </w:p>
    <w:p w14:paraId="07771FA6" w14:textId="575BBF00" w:rsidR="00007B36" w:rsidRPr="00007B36" w:rsidRDefault="00007B36" w:rsidP="00007B36">
      <w:pPr>
        <w:pStyle w:val="ListParagraph"/>
        <w:numPr>
          <w:ilvl w:val="0"/>
          <w:numId w:val="4"/>
        </w:numPr>
        <w:rPr>
          <w:rFonts w:ascii="Times New Roman" w:hAnsi="Times New Roman" w:cs="Times New Roman"/>
          <w:sz w:val="22"/>
          <w:szCs w:val="22"/>
        </w:rPr>
      </w:pPr>
      <w:r>
        <w:rPr>
          <w:rFonts w:ascii="Times New Roman" w:hAnsi="Times New Roman" w:cs="Times New Roman"/>
          <w:sz w:val="22"/>
          <w:szCs w:val="22"/>
        </w:rPr>
        <w:t>A new link is selected by drawing a random number between 0 and 1, and selecting the agent corresponding to the first value in the normalized cumulative sum vector that is larger than that random value</w:t>
      </w:r>
    </w:p>
    <w:p w14:paraId="746487EA" w14:textId="77777777" w:rsidR="009B2D05" w:rsidRDefault="009B2D05" w:rsidP="009B2D05">
      <w:pPr>
        <w:rPr>
          <w:rFonts w:ascii="Times New Roman" w:hAnsi="Times New Roman" w:cs="Times New Roman"/>
          <w:sz w:val="22"/>
          <w:szCs w:val="22"/>
        </w:rPr>
      </w:pPr>
    </w:p>
    <w:p w14:paraId="70CCE5C9" w14:textId="6B1A56DD" w:rsidR="00133170" w:rsidRDefault="00133170" w:rsidP="009B2D05">
      <w:pPr>
        <w:rPr>
          <w:rFonts w:ascii="Times New Roman" w:hAnsi="Times New Roman" w:cs="Times New Roman"/>
          <w:sz w:val="22"/>
          <w:szCs w:val="22"/>
        </w:rPr>
      </w:pPr>
      <w:proofErr w:type="spellStart"/>
      <w:proofErr w:type="gramStart"/>
      <w:r w:rsidRPr="00133170">
        <w:rPr>
          <w:rFonts w:ascii="Times New Roman" w:hAnsi="Times New Roman" w:cs="Times New Roman"/>
          <w:b/>
          <w:sz w:val="22"/>
          <w:szCs w:val="22"/>
        </w:rPr>
        <w:t>Submodel</w:t>
      </w:r>
      <w:proofErr w:type="spellEnd"/>
      <w:r w:rsidRPr="00133170">
        <w:rPr>
          <w:rFonts w:ascii="Times New Roman" w:hAnsi="Times New Roman" w:cs="Times New Roman"/>
          <w:b/>
          <w:sz w:val="22"/>
          <w:szCs w:val="22"/>
        </w:rPr>
        <w:t xml:space="preserve"> </w:t>
      </w:r>
      <w:r w:rsidR="009B2D05">
        <w:rPr>
          <w:rFonts w:ascii="Times New Roman" w:hAnsi="Times New Roman" w:cs="Times New Roman"/>
          <w:b/>
          <w:sz w:val="22"/>
          <w:szCs w:val="22"/>
        </w:rPr>
        <w:t>3</w:t>
      </w:r>
      <w:r w:rsidR="009B2D05">
        <w:rPr>
          <w:rFonts w:ascii="Times New Roman" w:hAnsi="Times New Roman" w:cs="Times New Roman"/>
          <w:sz w:val="22"/>
          <w:szCs w:val="22"/>
        </w:rPr>
        <w:t xml:space="preserve"> </w:t>
      </w:r>
      <w:r w:rsidRPr="00133170">
        <w:rPr>
          <w:rFonts w:ascii="Times New Roman" w:hAnsi="Times New Roman" w:cs="Times New Roman"/>
          <w:b/>
          <w:sz w:val="22"/>
          <w:szCs w:val="22"/>
        </w:rPr>
        <w:t xml:space="preserve">– </w:t>
      </w:r>
      <w:r w:rsidR="009759C9">
        <w:rPr>
          <w:rFonts w:ascii="Times New Roman" w:hAnsi="Times New Roman" w:cs="Times New Roman"/>
          <w:b/>
          <w:sz w:val="22"/>
          <w:szCs w:val="22"/>
        </w:rPr>
        <w:t>Social interaction</w:t>
      </w:r>
      <w:r>
        <w:rPr>
          <w:rFonts w:ascii="Times New Roman" w:hAnsi="Times New Roman" w:cs="Times New Roman"/>
          <w:sz w:val="22"/>
          <w:szCs w:val="22"/>
        </w:rPr>
        <w:t>.</w:t>
      </w:r>
      <w:proofErr w:type="gramEnd"/>
      <w:r>
        <w:rPr>
          <w:rFonts w:ascii="Times New Roman" w:hAnsi="Times New Roman" w:cs="Times New Roman"/>
          <w:sz w:val="22"/>
          <w:szCs w:val="22"/>
        </w:rPr>
        <w:t xml:space="preserve">  This decision process is best described by the </w:t>
      </w:r>
      <w:proofErr w:type="spellStart"/>
      <w:r>
        <w:rPr>
          <w:rFonts w:ascii="Times New Roman" w:hAnsi="Times New Roman" w:cs="Times New Roman"/>
          <w:sz w:val="22"/>
          <w:szCs w:val="22"/>
        </w:rPr>
        <w:t>pseudocode</w:t>
      </w:r>
      <w:proofErr w:type="spellEnd"/>
      <w:r>
        <w:rPr>
          <w:rFonts w:ascii="Times New Roman" w:hAnsi="Times New Roman" w:cs="Times New Roman"/>
          <w:sz w:val="22"/>
          <w:szCs w:val="22"/>
        </w:rPr>
        <w:t xml:space="preserve"> below:</w:t>
      </w:r>
    </w:p>
    <w:p w14:paraId="7F9836D1" w14:textId="77777777" w:rsidR="00133170" w:rsidRDefault="00133170" w:rsidP="00133170">
      <w:pPr>
        <w:rPr>
          <w:rFonts w:ascii="Times New Roman" w:hAnsi="Times New Roman" w:cs="Times New Roman"/>
          <w:sz w:val="22"/>
          <w:szCs w:val="22"/>
        </w:rPr>
      </w:pPr>
    </w:p>
    <w:p w14:paraId="6B9266A2" w14:textId="484355F5" w:rsidR="0029787A" w:rsidRPr="00B15425" w:rsidRDefault="00B15425" w:rsidP="00B15425">
      <w:pPr>
        <w:pStyle w:val="ListParagraph"/>
        <w:numPr>
          <w:ilvl w:val="0"/>
          <w:numId w:val="4"/>
        </w:numPr>
        <w:rPr>
          <w:rFonts w:ascii="Times New Roman" w:hAnsi="Times New Roman" w:cs="Times New Roman"/>
          <w:sz w:val="22"/>
          <w:szCs w:val="22"/>
        </w:rPr>
      </w:pPr>
      <w:r w:rsidRPr="00B15425">
        <w:rPr>
          <w:rFonts w:ascii="Times New Roman" w:hAnsi="Times New Roman" w:cs="Times New Roman"/>
          <w:sz w:val="22"/>
          <w:szCs w:val="22"/>
        </w:rPr>
        <w:t xml:space="preserve">Agent </w:t>
      </w:r>
      <w:proofErr w:type="spellStart"/>
      <w:r w:rsidRPr="00B15425">
        <w:rPr>
          <w:rFonts w:ascii="Times New Roman" w:hAnsi="Times New Roman" w:cs="Times New Roman"/>
          <w:i/>
          <w:sz w:val="22"/>
          <w:szCs w:val="22"/>
        </w:rPr>
        <w:t>i</w:t>
      </w:r>
      <w:proofErr w:type="spellEnd"/>
      <w:r w:rsidRPr="00B15425">
        <w:rPr>
          <w:rFonts w:ascii="Times New Roman" w:hAnsi="Times New Roman" w:cs="Times New Roman"/>
          <w:sz w:val="22"/>
          <w:szCs w:val="22"/>
        </w:rPr>
        <w:t xml:space="preserve"> chooses </w:t>
      </w:r>
      <w:r w:rsidR="0029787A" w:rsidRPr="00B15425">
        <w:rPr>
          <w:rFonts w:ascii="Times New Roman" w:hAnsi="Times New Roman" w:cs="Times New Roman"/>
          <w:sz w:val="22"/>
          <w:szCs w:val="22"/>
        </w:rPr>
        <w:t xml:space="preserve">a random member </w:t>
      </w:r>
      <w:r w:rsidRPr="00B15425">
        <w:rPr>
          <w:rFonts w:ascii="Times New Roman" w:hAnsi="Times New Roman" w:cs="Times New Roman"/>
          <w:sz w:val="22"/>
          <w:szCs w:val="22"/>
        </w:rPr>
        <w:t xml:space="preserve">agent </w:t>
      </w:r>
      <w:r w:rsidRPr="00B15425">
        <w:rPr>
          <w:rFonts w:ascii="Times New Roman" w:hAnsi="Times New Roman" w:cs="Times New Roman"/>
          <w:i/>
          <w:sz w:val="22"/>
          <w:szCs w:val="22"/>
        </w:rPr>
        <w:t xml:space="preserve">j </w:t>
      </w:r>
      <w:r w:rsidR="0029787A" w:rsidRPr="00B15425">
        <w:rPr>
          <w:rFonts w:ascii="Times New Roman" w:hAnsi="Times New Roman" w:cs="Times New Roman"/>
          <w:sz w:val="22"/>
          <w:szCs w:val="22"/>
        </w:rPr>
        <w:t>of social network</w:t>
      </w:r>
    </w:p>
    <w:p w14:paraId="561F5AD8" w14:textId="1891EF63" w:rsidR="00B15425" w:rsidRPr="00B15425" w:rsidRDefault="0029787A" w:rsidP="00B15425">
      <w:pPr>
        <w:pStyle w:val="ListParagraph"/>
        <w:numPr>
          <w:ilvl w:val="0"/>
          <w:numId w:val="4"/>
        </w:numPr>
        <w:rPr>
          <w:rFonts w:ascii="Times New Roman" w:hAnsi="Times New Roman" w:cs="Times New Roman"/>
          <w:i/>
          <w:sz w:val="22"/>
          <w:szCs w:val="22"/>
        </w:rPr>
      </w:pPr>
      <w:r w:rsidRPr="00B15425">
        <w:rPr>
          <w:rFonts w:ascii="Times New Roman" w:hAnsi="Times New Roman" w:cs="Times New Roman"/>
          <w:sz w:val="22"/>
          <w:szCs w:val="22"/>
        </w:rPr>
        <w:t>Identify</w:t>
      </w:r>
      <w:r w:rsidR="00B15425" w:rsidRPr="00B15425">
        <w:rPr>
          <w:rFonts w:ascii="Times New Roman" w:hAnsi="Times New Roman" w:cs="Times New Roman"/>
          <w:sz w:val="22"/>
          <w:szCs w:val="22"/>
        </w:rPr>
        <w:t xml:space="preserve"> non-overlapping knowledge sets of past utility layers (across places and times) for agents </w:t>
      </w:r>
      <w:proofErr w:type="spellStart"/>
      <w:r w:rsidR="00B15425" w:rsidRPr="00B15425">
        <w:rPr>
          <w:rFonts w:ascii="Times New Roman" w:hAnsi="Times New Roman" w:cs="Times New Roman"/>
          <w:i/>
          <w:sz w:val="22"/>
          <w:szCs w:val="22"/>
        </w:rPr>
        <w:t>i</w:t>
      </w:r>
      <w:proofErr w:type="spellEnd"/>
      <w:r w:rsidR="00B15425" w:rsidRPr="00B15425">
        <w:rPr>
          <w:rFonts w:ascii="Times New Roman" w:hAnsi="Times New Roman" w:cs="Times New Roman"/>
          <w:sz w:val="22"/>
          <w:szCs w:val="22"/>
        </w:rPr>
        <w:t xml:space="preserve"> and </w:t>
      </w:r>
      <w:r w:rsidR="00B15425" w:rsidRPr="00B15425">
        <w:rPr>
          <w:rFonts w:ascii="Times New Roman" w:hAnsi="Times New Roman" w:cs="Times New Roman"/>
          <w:i/>
          <w:sz w:val="22"/>
          <w:szCs w:val="22"/>
        </w:rPr>
        <w:t>j</w:t>
      </w:r>
    </w:p>
    <w:p w14:paraId="1D864C1C" w14:textId="7D327E3F" w:rsidR="00B15425" w:rsidRPr="00B15425" w:rsidRDefault="00B15425" w:rsidP="00B15425">
      <w:pPr>
        <w:pStyle w:val="ListParagraph"/>
        <w:numPr>
          <w:ilvl w:val="0"/>
          <w:numId w:val="4"/>
        </w:numPr>
        <w:rPr>
          <w:rFonts w:ascii="Times New Roman" w:hAnsi="Times New Roman" w:cs="Times New Roman"/>
          <w:i/>
          <w:sz w:val="22"/>
          <w:szCs w:val="22"/>
        </w:rPr>
      </w:pPr>
      <w:r w:rsidRPr="00B15425">
        <w:rPr>
          <w:rFonts w:ascii="Times New Roman" w:hAnsi="Times New Roman" w:cs="Times New Roman"/>
          <w:sz w:val="22"/>
          <w:szCs w:val="22"/>
        </w:rPr>
        <w:t xml:space="preserve">Agent </w:t>
      </w:r>
      <w:proofErr w:type="spellStart"/>
      <w:r w:rsidRPr="00B15425">
        <w:rPr>
          <w:rFonts w:ascii="Times New Roman" w:hAnsi="Times New Roman" w:cs="Times New Roman"/>
          <w:i/>
          <w:sz w:val="22"/>
          <w:szCs w:val="22"/>
        </w:rPr>
        <w:t>i</w:t>
      </w:r>
      <w:proofErr w:type="spellEnd"/>
      <w:r w:rsidRPr="00B15425">
        <w:rPr>
          <w:rFonts w:ascii="Times New Roman" w:hAnsi="Times New Roman" w:cs="Times New Roman"/>
          <w:sz w:val="22"/>
          <w:szCs w:val="22"/>
        </w:rPr>
        <w:t xml:space="preserve"> shares </w:t>
      </w:r>
      <w:proofErr w:type="spellStart"/>
      <w:r w:rsidRPr="00B15425">
        <w:rPr>
          <w:rFonts w:ascii="Times New Roman" w:hAnsi="Times New Roman" w:cs="Times New Roman"/>
          <w:i/>
          <w:sz w:val="22"/>
          <w:szCs w:val="22"/>
        </w:rPr>
        <w:t>f</w:t>
      </w:r>
      <w:r w:rsidRPr="00B15425">
        <w:rPr>
          <w:rFonts w:ascii="Times New Roman" w:hAnsi="Times New Roman" w:cs="Times New Roman"/>
          <w:i/>
          <w:sz w:val="22"/>
          <w:szCs w:val="22"/>
          <w:vertAlign w:val="subscript"/>
        </w:rPr>
        <w:t>share</w:t>
      </w:r>
      <w:proofErr w:type="spellEnd"/>
      <w:r w:rsidRPr="00B15425">
        <w:rPr>
          <w:rFonts w:ascii="Times New Roman" w:hAnsi="Times New Roman" w:cs="Times New Roman"/>
          <w:i/>
          <w:sz w:val="22"/>
          <w:szCs w:val="22"/>
          <w:vertAlign w:val="subscript"/>
        </w:rPr>
        <w:t xml:space="preserve"> fraction, </w:t>
      </w:r>
      <w:proofErr w:type="spellStart"/>
      <w:r w:rsidRPr="00B15425">
        <w:rPr>
          <w:rFonts w:ascii="Times New Roman" w:hAnsi="Times New Roman" w:cs="Times New Roman"/>
          <w:i/>
          <w:sz w:val="22"/>
          <w:szCs w:val="22"/>
          <w:vertAlign w:val="subscript"/>
        </w:rPr>
        <w:t>i</w:t>
      </w:r>
      <w:proofErr w:type="spellEnd"/>
      <w:r w:rsidRPr="00B15425">
        <w:rPr>
          <w:rFonts w:ascii="Times New Roman" w:hAnsi="Times New Roman" w:cs="Times New Roman"/>
          <w:sz w:val="22"/>
          <w:szCs w:val="22"/>
        </w:rPr>
        <w:t xml:space="preserve"> of knowledge held by agent </w:t>
      </w:r>
      <w:proofErr w:type="spellStart"/>
      <w:r w:rsidRPr="00B15425">
        <w:rPr>
          <w:rFonts w:ascii="Times New Roman" w:hAnsi="Times New Roman" w:cs="Times New Roman"/>
          <w:i/>
          <w:sz w:val="22"/>
          <w:szCs w:val="22"/>
        </w:rPr>
        <w:t>i</w:t>
      </w:r>
      <w:proofErr w:type="spellEnd"/>
      <w:r w:rsidRPr="00B15425">
        <w:rPr>
          <w:rFonts w:ascii="Times New Roman" w:hAnsi="Times New Roman" w:cs="Times New Roman"/>
          <w:i/>
          <w:sz w:val="22"/>
          <w:szCs w:val="22"/>
        </w:rPr>
        <w:t xml:space="preserve"> </w:t>
      </w:r>
      <w:r w:rsidRPr="00B15425">
        <w:rPr>
          <w:rFonts w:ascii="Times New Roman" w:hAnsi="Times New Roman" w:cs="Times New Roman"/>
          <w:sz w:val="22"/>
          <w:szCs w:val="22"/>
        </w:rPr>
        <w:t xml:space="preserve">but not agent </w:t>
      </w:r>
      <w:r w:rsidRPr="00B15425">
        <w:rPr>
          <w:rFonts w:ascii="Times New Roman" w:hAnsi="Times New Roman" w:cs="Times New Roman"/>
          <w:i/>
          <w:sz w:val="22"/>
          <w:szCs w:val="22"/>
        </w:rPr>
        <w:t>j</w:t>
      </w:r>
      <w:r w:rsidRPr="00B15425">
        <w:rPr>
          <w:rFonts w:ascii="Times New Roman" w:hAnsi="Times New Roman" w:cs="Times New Roman"/>
          <w:sz w:val="22"/>
          <w:szCs w:val="22"/>
        </w:rPr>
        <w:t xml:space="preserve">, with agent </w:t>
      </w:r>
      <w:r w:rsidRPr="00B15425">
        <w:rPr>
          <w:rFonts w:ascii="Times New Roman" w:hAnsi="Times New Roman" w:cs="Times New Roman"/>
          <w:i/>
          <w:sz w:val="22"/>
          <w:szCs w:val="22"/>
        </w:rPr>
        <w:t>j</w:t>
      </w:r>
    </w:p>
    <w:p w14:paraId="5AA5B62D" w14:textId="006FC317" w:rsidR="00B15425" w:rsidRPr="00B15425" w:rsidRDefault="00B15425" w:rsidP="00B15425">
      <w:pPr>
        <w:pStyle w:val="ListParagraph"/>
        <w:numPr>
          <w:ilvl w:val="0"/>
          <w:numId w:val="4"/>
        </w:numPr>
        <w:rPr>
          <w:rFonts w:ascii="Times New Roman" w:hAnsi="Times New Roman" w:cs="Times New Roman"/>
          <w:i/>
          <w:sz w:val="22"/>
          <w:szCs w:val="22"/>
        </w:rPr>
      </w:pPr>
      <w:r w:rsidRPr="00B15425">
        <w:rPr>
          <w:rFonts w:ascii="Times New Roman" w:hAnsi="Times New Roman" w:cs="Times New Roman"/>
          <w:sz w:val="22"/>
          <w:szCs w:val="22"/>
        </w:rPr>
        <w:t xml:space="preserve">Agent </w:t>
      </w:r>
      <w:r w:rsidRPr="00B15425">
        <w:rPr>
          <w:rFonts w:ascii="Times New Roman" w:hAnsi="Times New Roman" w:cs="Times New Roman"/>
          <w:i/>
          <w:sz w:val="22"/>
          <w:szCs w:val="22"/>
        </w:rPr>
        <w:t>j</w:t>
      </w:r>
      <w:r w:rsidRPr="00B15425">
        <w:rPr>
          <w:rFonts w:ascii="Times New Roman" w:hAnsi="Times New Roman" w:cs="Times New Roman"/>
          <w:sz w:val="22"/>
          <w:szCs w:val="22"/>
        </w:rPr>
        <w:t xml:space="preserve"> shares </w:t>
      </w:r>
      <w:proofErr w:type="spellStart"/>
      <w:r w:rsidRPr="00B15425">
        <w:rPr>
          <w:rFonts w:ascii="Times New Roman" w:hAnsi="Times New Roman" w:cs="Times New Roman"/>
          <w:i/>
          <w:sz w:val="22"/>
          <w:szCs w:val="22"/>
        </w:rPr>
        <w:t>f</w:t>
      </w:r>
      <w:r w:rsidRPr="00B15425">
        <w:rPr>
          <w:rFonts w:ascii="Times New Roman" w:hAnsi="Times New Roman" w:cs="Times New Roman"/>
          <w:i/>
          <w:sz w:val="22"/>
          <w:szCs w:val="22"/>
          <w:vertAlign w:val="subscript"/>
        </w:rPr>
        <w:t>share</w:t>
      </w:r>
      <w:proofErr w:type="spellEnd"/>
      <w:r w:rsidRPr="00B15425">
        <w:rPr>
          <w:rFonts w:ascii="Times New Roman" w:hAnsi="Times New Roman" w:cs="Times New Roman"/>
          <w:i/>
          <w:sz w:val="22"/>
          <w:szCs w:val="22"/>
          <w:vertAlign w:val="subscript"/>
        </w:rPr>
        <w:t xml:space="preserve"> fraction, j</w:t>
      </w:r>
      <w:r w:rsidRPr="00B15425">
        <w:rPr>
          <w:rFonts w:ascii="Times New Roman" w:hAnsi="Times New Roman" w:cs="Times New Roman"/>
          <w:sz w:val="22"/>
          <w:szCs w:val="22"/>
        </w:rPr>
        <w:t xml:space="preserve"> of knowledge held by agent </w:t>
      </w:r>
      <w:r w:rsidRPr="00B15425">
        <w:rPr>
          <w:rFonts w:ascii="Times New Roman" w:hAnsi="Times New Roman" w:cs="Times New Roman"/>
          <w:i/>
          <w:sz w:val="22"/>
          <w:szCs w:val="22"/>
        </w:rPr>
        <w:t xml:space="preserve">j </w:t>
      </w:r>
      <w:r w:rsidRPr="00B15425">
        <w:rPr>
          <w:rFonts w:ascii="Times New Roman" w:hAnsi="Times New Roman" w:cs="Times New Roman"/>
          <w:sz w:val="22"/>
          <w:szCs w:val="22"/>
        </w:rPr>
        <w:t xml:space="preserve">but not agent </w:t>
      </w:r>
      <w:proofErr w:type="spellStart"/>
      <w:r w:rsidRPr="00B15425">
        <w:rPr>
          <w:rFonts w:ascii="Times New Roman" w:hAnsi="Times New Roman" w:cs="Times New Roman"/>
          <w:i/>
          <w:sz w:val="22"/>
          <w:szCs w:val="22"/>
        </w:rPr>
        <w:t>i</w:t>
      </w:r>
      <w:proofErr w:type="spellEnd"/>
      <w:r w:rsidRPr="00B15425">
        <w:rPr>
          <w:rFonts w:ascii="Times New Roman" w:hAnsi="Times New Roman" w:cs="Times New Roman"/>
          <w:sz w:val="22"/>
          <w:szCs w:val="22"/>
        </w:rPr>
        <w:t xml:space="preserve">, with agent </w:t>
      </w:r>
      <w:proofErr w:type="spellStart"/>
      <w:r w:rsidRPr="00B15425">
        <w:rPr>
          <w:rFonts w:ascii="Times New Roman" w:hAnsi="Times New Roman" w:cs="Times New Roman"/>
          <w:i/>
          <w:sz w:val="22"/>
          <w:szCs w:val="22"/>
        </w:rPr>
        <w:t>i</w:t>
      </w:r>
      <w:proofErr w:type="spellEnd"/>
    </w:p>
    <w:p w14:paraId="5AC61C24" w14:textId="77777777" w:rsidR="00B15425" w:rsidRPr="00B15425" w:rsidRDefault="00B15425" w:rsidP="00133170">
      <w:pPr>
        <w:rPr>
          <w:rFonts w:ascii="Times New Roman" w:hAnsi="Times New Roman" w:cs="Times New Roman"/>
          <w:i/>
          <w:sz w:val="22"/>
          <w:szCs w:val="22"/>
        </w:rPr>
      </w:pPr>
    </w:p>
    <w:p w14:paraId="0D00BFDB" w14:textId="01BA6721" w:rsidR="00133170" w:rsidRDefault="00133170" w:rsidP="00133170">
      <w:pPr>
        <w:rPr>
          <w:rFonts w:ascii="Times New Roman" w:hAnsi="Times New Roman" w:cs="Times New Roman"/>
          <w:sz w:val="22"/>
          <w:szCs w:val="22"/>
        </w:rPr>
      </w:pPr>
      <w:proofErr w:type="spellStart"/>
      <w:proofErr w:type="gramStart"/>
      <w:r w:rsidRPr="00133170">
        <w:rPr>
          <w:rFonts w:ascii="Times New Roman" w:hAnsi="Times New Roman" w:cs="Times New Roman"/>
          <w:b/>
          <w:sz w:val="22"/>
          <w:szCs w:val="22"/>
        </w:rPr>
        <w:t>Submodel</w:t>
      </w:r>
      <w:proofErr w:type="spellEnd"/>
      <w:r w:rsidRPr="00133170">
        <w:rPr>
          <w:rFonts w:ascii="Times New Roman" w:hAnsi="Times New Roman" w:cs="Times New Roman"/>
          <w:b/>
          <w:sz w:val="22"/>
          <w:szCs w:val="22"/>
        </w:rPr>
        <w:t xml:space="preserve"> </w:t>
      </w:r>
      <w:r w:rsidR="009B2D05">
        <w:rPr>
          <w:rFonts w:ascii="Times New Roman" w:hAnsi="Times New Roman" w:cs="Times New Roman"/>
          <w:b/>
          <w:sz w:val="22"/>
          <w:szCs w:val="22"/>
        </w:rPr>
        <w:t>4</w:t>
      </w:r>
      <w:r w:rsidR="009B2D05">
        <w:rPr>
          <w:rFonts w:ascii="Times New Roman" w:hAnsi="Times New Roman" w:cs="Times New Roman"/>
          <w:sz w:val="22"/>
          <w:szCs w:val="22"/>
        </w:rPr>
        <w:t xml:space="preserve"> </w:t>
      </w:r>
      <w:r w:rsidRPr="00133170">
        <w:rPr>
          <w:rFonts w:ascii="Times New Roman" w:hAnsi="Times New Roman" w:cs="Times New Roman"/>
          <w:b/>
          <w:sz w:val="22"/>
          <w:szCs w:val="22"/>
        </w:rPr>
        <w:t xml:space="preserve">– </w:t>
      </w:r>
      <w:r w:rsidR="009759C9">
        <w:rPr>
          <w:rFonts w:ascii="Times New Roman" w:hAnsi="Times New Roman" w:cs="Times New Roman"/>
          <w:b/>
          <w:sz w:val="22"/>
          <w:szCs w:val="22"/>
        </w:rPr>
        <w:t>Random learning</w:t>
      </w:r>
      <w:r>
        <w:rPr>
          <w:rFonts w:ascii="Times New Roman" w:hAnsi="Times New Roman" w:cs="Times New Roman"/>
          <w:sz w:val="22"/>
          <w:szCs w:val="22"/>
        </w:rPr>
        <w:t>.</w:t>
      </w:r>
      <w:proofErr w:type="gramEnd"/>
      <w:r>
        <w:rPr>
          <w:rFonts w:ascii="Times New Roman" w:hAnsi="Times New Roman" w:cs="Times New Roman"/>
          <w:sz w:val="22"/>
          <w:szCs w:val="22"/>
        </w:rPr>
        <w:t xml:space="preserve">  This decision process is best described by the </w:t>
      </w:r>
      <w:proofErr w:type="spellStart"/>
      <w:r>
        <w:rPr>
          <w:rFonts w:ascii="Times New Roman" w:hAnsi="Times New Roman" w:cs="Times New Roman"/>
          <w:sz w:val="22"/>
          <w:szCs w:val="22"/>
        </w:rPr>
        <w:t>pseudocode</w:t>
      </w:r>
      <w:proofErr w:type="spellEnd"/>
      <w:r>
        <w:rPr>
          <w:rFonts w:ascii="Times New Roman" w:hAnsi="Times New Roman" w:cs="Times New Roman"/>
          <w:sz w:val="22"/>
          <w:szCs w:val="22"/>
        </w:rPr>
        <w:t xml:space="preserve"> below:</w:t>
      </w:r>
    </w:p>
    <w:p w14:paraId="1790119F" w14:textId="77777777" w:rsidR="00133170" w:rsidRDefault="00133170">
      <w:pPr>
        <w:rPr>
          <w:rFonts w:ascii="Times New Roman" w:hAnsi="Times New Roman" w:cs="Times New Roman"/>
          <w:b/>
          <w:sz w:val="22"/>
          <w:szCs w:val="22"/>
        </w:rPr>
      </w:pPr>
    </w:p>
    <w:p w14:paraId="07C7D246" w14:textId="5A5D7695" w:rsidR="001A2B6F" w:rsidRPr="001A2B6F" w:rsidRDefault="001A2B6F" w:rsidP="001A2B6F">
      <w:pPr>
        <w:pStyle w:val="ListParagraph"/>
        <w:numPr>
          <w:ilvl w:val="0"/>
          <w:numId w:val="5"/>
        </w:numPr>
        <w:rPr>
          <w:rFonts w:ascii="Times New Roman" w:hAnsi="Times New Roman" w:cs="Times New Roman"/>
          <w:sz w:val="22"/>
          <w:szCs w:val="22"/>
        </w:rPr>
      </w:pPr>
      <w:r w:rsidRPr="001A2B6F">
        <w:rPr>
          <w:rFonts w:ascii="Times New Roman" w:hAnsi="Times New Roman" w:cs="Times New Roman"/>
          <w:sz w:val="22"/>
          <w:szCs w:val="22"/>
        </w:rPr>
        <w:t xml:space="preserve">Agent </w:t>
      </w:r>
      <w:proofErr w:type="spellStart"/>
      <w:r w:rsidRPr="001A2B6F">
        <w:rPr>
          <w:rFonts w:ascii="Times New Roman" w:hAnsi="Times New Roman" w:cs="Times New Roman"/>
          <w:i/>
          <w:sz w:val="22"/>
          <w:szCs w:val="22"/>
        </w:rPr>
        <w:t>i</w:t>
      </w:r>
      <w:proofErr w:type="spellEnd"/>
      <w:r w:rsidRPr="001A2B6F">
        <w:rPr>
          <w:rFonts w:ascii="Times New Roman" w:hAnsi="Times New Roman" w:cs="Times New Roman"/>
          <w:sz w:val="22"/>
          <w:szCs w:val="22"/>
        </w:rPr>
        <w:t xml:space="preserve"> learns </w:t>
      </w:r>
      <w:proofErr w:type="spellStart"/>
      <w:r w:rsidRPr="001A2B6F">
        <w:rPr>
          <w:rFonts w:ascii="Times New Roman" w:hAnsi="Times New Roman" w:cs="Times New Roman"/>
          <w:i/>
          <w:sz w:val="22"/>
          <w:szCs w:val="22"/>
        </w:rPr>
        <w:t>n</w:t>
      </w:r>
      <w:r w:rsidRPr="001A2B6F">
        <w:rPr>
          <w:rFonts w:ascii="Times New Roman" w:hAnsi="Times New Roman" w:cs="Times New Roman"/>
          <w:i/>
          <w:sz w:val="22"/>
          <w:szCs w:val="22"/>
          <w:vertAlign w:val="subscript"/>
        </w:rPr>
        <w:t>randomLearn</w:t>
      </w:r>
      <w:proofErr w:type="spellEnd"/>
      <w:r w:rsidRPr="001A2B6F">
        <w:rPr>
          <w:rFonts w:ascii="Times New Roman" w:hAnsi="Times New Roman" w:cs="Times New Roman"/>
          <w:i/>
          <w:sz w:val="22"/>
          <w:szCs w:val="22"/>
          <w:vertAlign w:val="subscript"/>
        </w:rPr>
        <w:t xml:space="preserve">, </w:t>
      </w:r>
      <w:proofErr w:type="spellStart"/>
      <w:r w:rsidRPr="001A2B6F">
        <w:rPr>
          <w:rFonts w:ascii="Times New Roman" w:hAnsi="Times New Roman" w:cs="Times New Roman"/>
          <w:i/>
          <w:sz w:val="22"/>
          <w:szCs w:val="22"/>
          <w:vertAlign w:val="subscript"/>
        </w:rPr>
        <w:t>i</w:t>
      </w:r>
      <w:proofErr w:type="spellEnd"/>
      <w:r w:rsidRPr="001A2B6F">
        <w:rPr>
          <w:rFonts w:ascii="Times New Roman" w:hAnsi="Times New Roman" w:cs="Times New Roman"/>
          <w:i/>
          <w:sz w:val="22"/>
          <w:szCs w:val="22"/>
        </w:rPr>
        <w:t xml:space="preserve"> </w:t>
      </w:r>
      <w:r w:rsidRPr="001A2B6F">
        <w:rPr>
          <w:rFonts w:ascii="Times New Roman" w:hAnsi="Times New Roman" w:cs="Times New Roman"/>
          <w:sz w:val="22"/>
          <w:szCs w:val="22"/>
        </w:rPr>
        <w:t>pieces of information (e.g., specific utility values from a particular layer, place, and time), drawn randomly.</w:t>
      </w:r>
    </w:p>
    <w:p w14:paraId="17DA694D" w14:textId="77777777" w:rsidR="001A2B6F" w:rsidRDefault="001A2B6F">
      <w:pPr>
        <w:rPr>
          <w:rFonts w:ascii="Times New Roman" w:hAnsi="Times New Roman" w:cs="Times New Roman"/>
          <w:b/>
          <w:sz w:val="22"/>
          <w:szCs w:val="22"/>
        </w:rPr>
      </w:pPr>
    </w:p>
    <w:p w14:paraId="6A945935" w14:textId="5F0FD210" w:rsidR="00133170" w:rsidRDefault="00133170">
      <w:pPr>
        <w:rPr>
          <w:rFonts w:ascii="Times New Roman" w:hAnsi="Times New Roman" w:cs="Times New Roman"/>
          <w:sz w:val="22"/>
          <w:szCs w:val="22"/>
        </w:rPr>
      </w:pPr>
      <w:proofErr w:type="spellStart"/>
      <w:r w:rsidRPr="00133170">
        <w:rPr>
          <w:rFonts w:ascii="Times New Roman" w:hAnsi="Times New Roman" w:cs="Times New Roman"/>
          <w:b/>
          <w:sz w:val="22"/>
          <w:szCs w:val="22"/>
        </w:rPr>
        <w:t>Submodel</w:t>
      </w:r>
      <w:proofErr w:type="spellEnd"/>
      <w:r w:rsidRPr="00133170">
        <w:rPr>
          <w:rFonts w:ascii="Times New Roman" w:hAnsi="Times New Roman" w:cs="Times New Roman"/>
          <w:b/>
          <w:sz w:val="22"/>
          <w:szCs w:val="22"/>
        </w:rPr>
        <w:t xml:space="preserve"> </w:t>
      </w:r>
      <w:r w:rsidR="009B2D05">
        <w:rPr>
          <w:rFonts w:ascii="Times New Roman" w:hAnsi="Times New Roman" w:cs="Times New Roman"/>
          <w:b/>
          <w:sz w:val="22"/>
          <w:szCs w:val="22"/>
        </w:rPr>
        <w:t>5</w:t>
      </w:r>
      <w:r w:rsidR="009B2D05">
        <w:rPr>
          <w:rFonts w:ascii="Times New Roman" w:hAnsi="Times New Roman" w:cs="Times New Roman"/>
          <w:sz w:val="22"/>
          <w:szCs w:val="22"/>
        </w:rPr>
        <w:t xml:space="preserve"> </w:t>
      </w:r>
      <w:r w:rsidRPr="00133170">
        <w:rPr>
          <w:rFonts w:ascii="Times New Roman" w:hAnsi="Times New Roman" w:cs="Times New Roman"/>
          <w:b/>
          <w:sz w:val="22"/>
          <w:szCs w:val="22"/>
        </w:rPr>
        <w:t>– Livelihoods decision</w:t>
      </w:r>
      <w:r>
        <w:rPr>
          <w:rFonts w:ascii="Times New Roman" w:hAnsi="Times New Roman" w:cs="Times New Roman"/>
          <w:sz w:val="22"/>
          <w:szCs w:val="22"/>
        </w:rPr>
        <w:t xml:space="preserve">.  This decision process is best described by the </w:t>
      </w:r>
      <w:proofErr w:type="spellStart"/>
      <w:r>
        <w:rPr>
          <w:rFonts w:ascii="Times New Roman" w:hAnsi="Times New Roman" w:cs="Times New Roman"/>
          <w:sz w:val="22"/>
          <w:szCs w:val="22"/>
        </w:rPr>
        <w:t>pseudocode</w:t>
      </w:r>
      <w:proofErr w:type="spellEnd"/>
      <w:r>
        <w:rPr>
          <w:rFonts w:ascii="Times New Roman" w:hAnsi="Times New Roman" w:cs="Times New Roman"/>
          <w:sz w:val="22"/>
          <w:szCs w:val="22"/>
        </w:rPr>
        <w:t xml:space="preserve"> below:</w:t>
      </w:r>
    </w:p>
    <w:p w14:paraId="24138504" w14:textId="77777777" w:rsidR="00133170" w:rsidRDefault="00133170">
      <w:pPr>
        <w:rPr>
          <w:rFonts w:ascii="Times New Roman" w:hAnsi="Times New Roman" w:cs="Times New Roman"/>
          <w:sz w:val="22"/>
          <w:szCs w:val="22"/>
        </w:rPr>
      </w:pPr>
    </w:p>
    <w:p w14:paraId="6B5664E8" w14:textId="77777777" w:rsidR="00133170" w:rsidRPr="008C46C6" w:rsidRDefault="00133170" w:rsidP="00133170">
      <w:pPr>
        <w:pStyle w:val="ListParagraph"/>
        <w:numPr>
          <w:ilvl w:val="0"/>
          <w:numId w:val="3"/>
        </w:numPr>
        <w:rPr>
          <w:rFonts w:ascii="Times New Roman" w:hAnsi="Times New Roman" w:cs="Times New Roman"/>
          <w:sz w:val="22"/>
          <w:szCs w:val="22"/>
        </w:rPr>
      </w:pPr>
      <w:r w:rsidRPr="008C46C6">
        <w:rPr>
          <w:rFonts w:ascii="Times New Roman" w:hAnsi="Times New Roman" w:cs="Times New Roman"/>
          <w:sz w:val="22"/>
          <w:szCs w:val="22"/>
        </w:rPr>
        <w:t xml:space="preserve">Choose a set of locations to consider – </w:t>
      </w:r>
      <w:proofErr w:type="spellStart"/>
      <w:r w:rsidRPr="008C46C6">
        <w:rPr>
          <w:rFonts w:ascii="Times New Roman" w:hAnsi="Times New Roman" w:cs="Times New Roman"/>
          <w:i/>
          <w:sz w:val="22"/>
          <w:szCs w:val="22"/>
        </w:rPr>
        <w:t>n</w:t>
      </w:r>
      <w:r w:rsidRPr="008C46C6">
        <w:rPr>
          <w:rFonts w:ascii="Times New Roman" w:hAnsi="Times New Roman" w:cs="Times New Roman"/>
          <w:i/>
          <w:sz w:val="22"/>
          <w:szCs w:val="22"/>
          <w:vertAlign w:val="subscript"/>
        </w:rPr>
        <w:t>best,loc</w:t>
      </w:r>
      <w:proofErr w:type="spellEnd"/>
      <w:r w:rsidRPr="008C46C6">
        <w:rPr>
          <w:rFonts w:ascii="Times New Roman" w:hAnsi="Times New Roman" w:cs="Times New Roman"/>
          <w:sz w:val="22"/>
          <w:szCs w:val="22"/>
        </w:rPr>
        <w:t xml:space="preserve"> locations with good options from previous decision-making, and </w:t>
      </w:r>
      <w:proofErr w:type="spellStart"/>
      <w:r w:rsidRPr="008C46C6">
        <w:rPr>
          <w:rFonts w:ascii="Times New Roman" w:hAnsi="Times New Roman" w:cs="Times New Roman"/>
          <w:i/>
          <w:sz w:val="22"/>
          <w:szCs w:val="22"/>
        </w:rPr>
        <w:t>n</w:t>
      </w:r>
      <w:r w:rsidRPr="008C46C6">
        <w:rPr>
          <w:rFonts w:ascii="Times New Roman" w:hAnsi="Times New Roman" w:cs="Times New Roman"/>
          <w:i/>
          <w:sz w:val="22"/>
          <w:szCs w:val="22"/>
          <w:vertAlign w:val="subscript"/>
        </w:rPr>
        <w:t>random,loc</w:t>
      </w:r>
      <w:proofErr w:type="spellEnd"/>
      <w:r w:rsidRPr="008C46C6">
        <w:rPr>
          <w:rFonts w:ascii="Times New Roman" w:hAnsi="Times New Roman" w:cs="Times New Roman"/>
          <w:i/>
          <w:sz w:val="22"/>
          <w:szCs w:val="22"/>
        </w:rPr>
        <w:t xml:space="preserve"> </w:t>
      </w:r>
      <w:r w:rsidRPr="008C46C6">
        <w:rPr>
          <w:rFonts w:ascii="Times New Roman" w:hAnsi="Times New Roman" w:cs="Times New Roman"/>
          <w:sz w:val="22"/>
          <w:szCs w:val="22"/>
        </w:rPr>
        <w:t>locations chosen randomly, as well as the current location.</w:t>
      </w:r>
    </w:p>
    <w:p w14:paraId="6C69F8C9" w14:textId="77777777" w:rsidR="00133170" w:rsidRPr="008C46C6" w:rsidRDefault="00133170" w:rsidP="00133170">
      <w:pPr>
        <w:pStyle w:val="ListParagraph"/>
        <w:numPr>
          <w:ilvl w:val="0"/>
          <w:numId w:val="3"/>
        </w:numPr>
        <w:rPr>
          <w:rFonts w:ascii="Times New Roman" w:hAnsi="Times New Roman" w:cs="Times New Roman"/>
          <w:sz w:val="22"/>
          <w:szCs w:val="22"/>
        </w:rPr>
      </w:pPr>
      <w:r w:rsidRPr="008C46C6">
        <w:rPr>
          <w:rFonts w:ascii="Times New Roman" w:hAnsi="Times New Roman" w:cs="Times New Roman"/>
          <w:sz w:val="22"/>
          <w:szCs w:val="22"/>
        </w:rPr>
        <w:t xml:space="preserve">For each location, </w:t>
      </w:r>
    </w:p>
    <w:p w14:paraId="387A356D" w14:textId="77777777" w:rsidR="00133170" w:rsidRDefault="00133170" w:rsidP="00133170">
      <w:pPr>
        <w:pStyle w:val="ListParagraph"/>
        <w:numPr>
          <w:ilvl w:val="1"/>
          <w:numId w:val="3"/>
        </w:numPr>
        <w:rPr>
          <w:rFonts w:ascii="Times New Roman" w:hAnsi="Times New Roman" w:cs="Times New Roman"/>
          <w:sz w:val="22"/>
          <w:szCs w:val="22"/>
        </w:rPr>
      </w:pPr>
      <w:r w:rsidRPr="008C46C6">
        <w:rPr>
          <w:rFonts w:ascii="Times New Roman" w:hAnsi="Times New Roman" w:cs="Times New Roman"/>
          <w:sz w:val="22"/>
          <w:szCs w:val="22"/>
        </w:rPr>
        <w:t xml:space="preserve">Choose a set of </w:t>
      </w:r>
      <w:proofErr w:type="spellStart"/>
      <w:r w:rsidRPr="008C46C6">
        <w:rPr>
          <w:rFonts w:ascii="Times New Roman" w:hAnsi="Times New Roman" w:cs="Times New Roman"/>
          <w:i/>
          <w:sz w:val="22"/>
          <w:szCs w:val="22"/>
        </w:rPr>
        <w:t>n</w:t>
      </w:r>
      <w:r w:rsidRPr="008C46C6">
        <w:rPr>
          <w:rFonts w:ascii="Times New Roman" w:hAnsi="Times New Roman" w:cs="Times New Roman"/>
          <w:i/>
          <w:sz w:val="22"/>
          <w:szCs w:val="22"/>
          <w:vertAlign w:val="subscript"/>
        </w:rPr>
        <w:t>total</w:t>
      </w:r>
      <w:proofErr w:type="spellEnd"/>
      <w:r w:rsidRPr="008C46C6">
        <w:rPr>
          <w:rFonts w:ascii="Times New Roman" w:hAnsi="Times New Roman" w:cs="Times New Roman"/>
          <w:sz w:val="22"/>
          <w:szCs w:val="22"/>
        </w:rPr>
        <w:t xml:space="preserve"> portfolios - </w:t>
      </w:r>
      <w:proofErr w:type="spellStart"/>
      <w:r w:rsidRPr="008C46C6">
        <w:rPr>
          <w:rFonts w:ascii="Times New Roman" w:hAnsi="Times New Roman" w:cs="Times New Roman"/>
          <w:i/>
          <w:sz w:val="22"/>
          <w:szCs w:val="22"/>
        </w:rPr>
        <w:t>n</w:t>
      </w:r>
      <w:r w:rsidRPr="008C46C6">
        <w:rPr>
          <w:rFonts w:ascii="Times New Roman" w:hAnsi="Times New Roman" w:cs="Times New Roman"/>
          <w:i/>
          <w:sz w:val="22"/>
          <w:szCs w:val="22"/>
          <w:vertAlign w:val="subscript"/>
        </w:rPr>
        <w:t>best</w:t>
      </w:r>
      <w:proofErr w:type="gramStart"/>
      <w:r w:rsidRPr="008C46C6">
        <w:rPr>
          <w:rFonts w:ascii="Times New Roman" w:hAnsi="Times New Roman" w:cs="Times New Roman"/>
          <w:i/>
          <w:sz w:val="22"/>
          <w:szCs w:val="22"/>
          <w:vertAlign w:val="subscript"/>
        </w:rPr>
        <w:t>,port</w:t>
      </w:r>
      <w:proofErr w:type="spellEnd"/>
      <w:proofErr w:type="gramEnd"/>
      <w:r w:rsidRPr="008C46C6">
        <w:rPr>
          <w:rFonts w:ascii="Times New Roman" w:hAnsi="Times New Roman" w:cs="Times New Roman"/>
          <w:sz w:val="22"/>
          <w:szCs w:val="22"/>
        </w:rPr>
        <w:t xml:space="preserve"> portfolios with high value remembered from previous decision-making (if available), and max(</w:t>
      </w:r>
      <w:proofErr w:type="spellStart"/>
      <w:r w:rsidRPr="008C46C6">
        <w:rPr>
          <w:rFonts w:ascii="Times New Roman" w:hAnsi="Times New Roman" w:cs="Times New Roman"/>
          <w:i/>
          <w:sz w:val="22"/>
          <w:szCs w:val="22"/>
        </w:rPr>
        <w:t>n</w:t>
      </w:r>
      <w:r w:rsidRPr="008C46C6">
        <w:rPr>
          <w:rFonts w:ascii="Times New Roman" w:hAnsi="Times New Roman" w:cs="Times New Roman"/>
          <w:i/>
          <w:sz w:val="22"/>
          <w:szCs w:val="22"/>
          <w:vertAlign w:val="subscript"/>
        </w:rPr>
        <w:t>total</w:t>
      </w:r>
      <w:proofErr w:type="spellEnd"/>
      <w:r w:rsidRPr="008C46C6">
        <w:rPr>
          <w:rFonts w:ascii="Times New Roman" w:hAnsi="Times New Roman" w:cs="Times New Roman"/>
          <w:i/>
          <w:sz w:val="22"/>
          <w:szCs w:val="22"/>
        </w:rPr>
        <w:t xml:space="preserve"> - </w:t>
      </w:r>
      <w:proofErr w:type="spellStart"/>
      <w:r w:rsidRPr="008C46C6">
        <w:rPr>
          <w:rFonts w:ascii="Times New Roman" w:hAnsi="Times New Roman" w:cs="Times New Roman"/>
          <w:i/>
          <w:sz w:val="22"/>
          <w:szCs w:val="22"/>
        </w:rPr>
        <w:t>n</w:t>
      </w:r>
      <w:r w:rsidRPr="008C46C6">
        <w:rPr>
          <w:rFonts w:ascii="Times New Roman" w:hAnsi="Times New Roman" w:cs="Times New Roman"/>
          <w:i/>
          <w:sz w:val="22"/>
          <w:szCs w:val="22"/>
          <w:vertAlign w:val="subscript"/>
        </w:rPr>
        <w:t>best,port</w:t>
      </w:r>
      <w:proofErr w:type="spellEnd"/>
      <w:r w:rsidRPr="008C46C6">
        <w:rPr>
          <w:rFonts w:ascii="Times New Roman" w:hAnsi="Times New Roman" w:cs="Times New Roman"/>
          <w:sz w:val="22"/>
          <w:szCs w:val="22"/>
        </w:rPr>
        <w:t xml:space="preserve">, </w:t>
      </w:r>
      <w:proofErr w:type="spellStart"/>
      <w:r w:rsidRPr="008C46C6">
        <w:rPr>
          <w:rFonts w:ascii="Times New Roman" w:hAnsi="Times New Roman" w:cs="Times New Roman"/>
          <w:i/>
          <w:sz w:val="22"/>
          <w:szCs w:val="22"/>
        </w:rPr>
        <w:t>n</w:t>
      </w:r>
      <w:r w:rsidRPr="008C46C6">
        <w:rPr>
          <w:rFonts w:ascii="Times New Roman" w:hAnsi="Times New Roman" w:cs="Times New Roman"/>
          <w:i/>
          <w:sz w:val="22"/>
          <w:szCs w:val="22"/>
          <w:vertAlign w:val="subscript"/>
        </w:rPr>
        <w:t>random,port</w:t>
      </w:r>
      <w:proofErr w:type="spellEnd"/>
      <w:r w:rsidRPr="008C46C6">
        <w:rPr>
          <w:rFonts w:ascii="Times New Roman" w:hAnsi="Times New Roman" w:cs="Times New Roman"/>
          <w:sz w:val="22"/>
          <w:szCs w:val="22"/>
        </w:rPr>
        <w:t>)</w:t>
      </w:r>
      <w:r w:rsidRPr="008C46C6">
        <w:rPr>
          <w:rFonts w:ascii="Times New Roman" w:hAnsi="Times New Roman" w:cs="Times New Roman"/>
          <w:i/>
          <w:sz w:val="22"/>
          <w:szCs w:val="22"/>
        </w:rPr>
        <w:t xml:space="preserve"> </w:t>
      </w:r>
      <w:r w:rsidRPr="008C46C6">
        <w:rPr>
          <w:rFonts w:ascii="Times New Roman" w:hAnsi="Times New Roman" w:cs="Times New Roman"/>
          <w:sz w:val="22"/>
          <w:szCs w:val="22"/>
        </w:rPr>
        <w:t>locations chosen randomly, plus the current portfolio in the case of the current location</w:t>
      </w:r>
    </w:p>
    <w:p w14:paraId="30160ED5" w14:textId="53BE325C" w:rsidR="001746DC" w:rsidRPr="008C46C6" w:rsidRDefault="001746DC" w:rsidP="00AB0030">
      <w:pPr>
        <w:pStyle w:val="ListParagraph"/>
        <w:numPr>
          <w:ilvl w:val="2"/>
          <w:numId w:val="3"/>
        </w:numPr>
        <w:rPr>
          <w:rFonts w:ascii="Times New Roman" w:hAnsi="Times New Roman" w:cs="Times New Roman"/>
          <w:sz w:val="22"/>
          <w:szCs w:val="22"/>
        </w:rPr>
      </w:pPr>
      <w:r>
        <w:rPr>
          <w:rFonts w:ascii="Times New Roman" w:hAnsi="Times New Roman" w:cs="Times New Roman"/>
          <w:sz w:val="22"/>
          <w:szCs w:val="22"/>
        </w:rPr>
        <w:t xml:space="preserve">If any elements of the randomly selected portfolios have ‘prerequisites’ – layers that must also be accessed in order to access the selected layer </w:t>
      </w:r>
    </w:p>
    <w:p w14:paraId="43605A8F" w14:textId="77777777" w:rsidR="00133170" w:rsidRPr="008C46C6" w:rsidRDefault="00133170" w:rsidP="00133170">
      <w:pPr>
        <w:pStyle w:val="ListParagraph"/>
        <w:numPr>
          <w:ilvl w:val="1"/>
          <w:numId w:val="3"/>
        </w:numPr>
        <w:rPr>
          <w:rFonts w:ascii="Times New Roman" w:hAnsi="Times New Roman" w:cs="Times New Roman"/>
          <w:sz w:val="22"/>
          <w:szCs w:val="22"/>
        </w:rPr>
      </w:pPr>
      <w:r w:rsidRPr="008C46C6">
        <w:rPr>
          <w:rFonts w:ascii="Times New Roman" w:hAnsi="Times New Roman" w:cs="Times New Roman"/>
          <w:sz w:val="22"/>
          <w:szCs w:val="22"/>
        </w:rPr>
        <w:t>For each portfolio,</w:t>
      </w:r>
    </w:p>
    <w:p w14:paraId="627EF01F" w14:textId="77777777" w:rsidR="00133170" w:rsidRPr="008C46C6" w:rsidRDefault="00133170" w:rsidP="00133170">
      <w:pPr>
        <w:pStyle w:val="ListParagraph"/>
        <w:numPr>
          <w:ilvl w:val="2"/>
          <w:numId w:val="3"/>
        </w:numPr>
        <w:rPr>
          <w:rFonts w:ascii="Times New Roman" w:hAnsi="Times New Roman" w:cs="Times New Roman"/>
          <w:sz w:val="22"/>
          <w:szCs w:val="22"/>
        </w:rPr>
      </w:pPr>
      <w:r w:rsidRPr="008C46C6">
        <w:rPr>
          <w:rFonts w:ascii="Times New Roman" w:hAnsi="Times New Roman" w:cs="Times New Roman"/>
          <w:sz w:val="22"/>
          <w:szCs w:val="22"/>
        </w:rPr>
        <w:t xml:space="preserve">Attempt to estimate a future income stream of utility from the elements of the portfolio, over the upcoming </w:t>
      </w:r>
      <w:proofErr w:type="spellStart"/>
      <w:r w:rsidRPr="008C46C6">
        <w:rPr>
          <w:rFonts w:ascii="Times New Roman" w:hAnsi="Times New Roman" w:cs="Times New Roman"/>
          <w:i/>
          <w:sz w:val="22"/>
          <w:szCs w:val="22"/>
        </w:rPr>
        <w:t>n</w:t>
      </w:r>
      <w:r w:rsidRPr="008C46C6">
        <w:rPr>
          <w:rFonts w:ascii="Times New Roman" w:hAnsi="Times New Roman" w:cs="Times New Roman"/>
          <w:i/>
          <w:sz w:val="22"/>
          <w:szCs w:val="22"/>
          <w:vertAlign w:val="subscript"/>
        </w:rPr>
        <w:t>evaluate</w:t>
      </w:r>
      <w:proofErr w:type="spellEnd"/>
      <w:r w:rsidRPr="008C46C6">
        <w:rPr>
          <w:rFonts w:ascii="Times New Roman" w:hAnsi="Times New Roman" w:cs="Times New Roman"/>
          <w:i/>
          <w:sz w:val="22"/>
          <w:szCs w:val="22"/>
          <w:vertAlign w:val="subscript"/>
        </w:rPr>
        <w:t xml:space="preserve"> </w:t>
      </w:r>
      <w:r w:rsidRPr="008C46C6">
        <w:rPr>
          <w:rFonts w:ascii="Times New Roman" w:hAnsi="Times New Roman" w:cs="Times New Roman"/>
          <w:sz w:val="22"/>
          <w:szCs w:val="22"/>
        </w:rPr>
        <w:t>periods, preserving structure in time and across layers where possible.  Start by drawing a random starting point in agent’s memory from the same point in the cycle (e.g., draw from ‘Januarys’ in memory in order to estimate for an upcoming ‘January’), filling in all points in the estimated stream that can be filled by stepping forward from this point in memory, then randomly selecting remaining gaps one by one, filling in in the same way, until there is no further potential to fill in gaps in the estimated stream.</w:t>
      </w:r>
    </w:p>
    <w:p w14:paraId="3ACEBCBD" w14:textId="77777777" w:rsidR="00133170" w:rsidRPr="008C46C6" w:rsidRDefault="00133170" w:rsidP="00133170">
      <w:pPr>
        <w:pStyle w:val="ListParagraph"/>
        <w:numPr>
          <w:ilvl w:val="2"/>
          <w:numId w:val="3"/>
        </w:numPr>
        <w:rPr>
          <w:rFonts w:ascii="Times New Roman" w:hAnsi="Times New Roman" w:cs="Times New Roman"/>
          <w:sz w:val="22"/>
          <w:szCs w:val="22"/>
        </w:rPr>
      </w:pPr>
      <w:r w:rsidRPr="008C46C6">
        <w:rPr>
          <w:rFonts w:ascii="Times New Roman" w:hAnsi="Times New Roman" w:cs="Times New Roman"/>
          <w:sz w:val="22"/>
          <w:szCs w:val="22"/>
        </w:rPr>
        <w:t>Add in expected receipts from across social network, assuming current agent locations and expected costs of sharing</w:t>
      </w:r>
    </w:p>
    <w:p w14:paraId="282B7295" w14:textId="77777777" w:rsidR="00133170" w:rsidRPr="008C46C6" w:rsidRDefault="00133170" w:rsidP="00133170">
      <w:pPr>
        <w:pStyle w:val="ListParagraph"/>
        <w:numPr>
          <w:ilvl w:val="2"/>
          <w:numId w:val="3"/>
        </w:numPr>
        <w:rPr>
          <w:rFonts w:ascii="Times New Roman" w:hAnsi="Times New Roman" w:cs="Times New Roman"/>
          <w:sz w:val="22"/>
          <w:szCs w:val="22"/>
        </w:rPr>
      </w:pPr>
      <w:r w:rsidRPr="008C46C6">
        <w:rPr>
          <w:rFonts w:ascii="Times New Roman" w:hAnsi="Times New Roman" w:cs="Times New Roman"/>
          <w:sz w:val="22"/>
          <w:szCs w:val="22"/>
        </w:rPr>
        <w:t>Add in any expected costs to access this layer to the first period of the stream, if they have not already been paid (e.g., a car might be a required cost across several layers, while a teaching license would apply specifically to a teaching income layer)</w:t>
      </w:r>
    </w:p>
    <w:p w14:paraId="25D78264" w14:textId="77777777" w:rsidR="00133170" w:rsidRPr="008C46C6" w:rsidRDefault="00133170" w:rsidP="00133170">
      <w:pPr>
        <w:pStyle w:val="ListParagraph"/>
        <w:numPr>
          <w:ilvl w:val="2"/>
          <w:numId w:val="3"/>
        </w:numPr>
        <w:rPr>
          <w:rFonts w:ascii="Times New Roman" w:hAnsi="Times New Roman" w:cs="Times New Roman"/>
          <w:sz w:val="22"/>
          <w:szCs w:val="22"/>
        </w:rPr>
      </w:pPr>
      <w:r w:rsidRPr="008C46C6">
        <w:rPr>
          <w:rFonts w:ascii="Times New Roman" w:hAnsi="Times New Roman" w:cs="Times New Roman"/>
          <w:sz w:val="22"/>
          <w:szCs w:val="22"/>
        </w:rPr>
        <w:lastRenderedPageBreak/>
        <w:t>Add expected moving costs to the first period of the stream, if the agent is not presently in this location</w:t>
      </w:r>
    </w:p>
    <w:p w14:paraId="57B1FC03" w14:textId="77777777" w:rsidR="00133170" w:rsidRPr="008C46C6" w:rsidRDefault="00133170" w:rsidP="00133170">
      <w:pPr>
        <w:pStyle w:val="ListParagraph"/>
        <w:numPr>
          <w:ilvl w:val="2"/>
          <w:numId w:val="3"/>
        </w:numPr>
        <w:rPr>
          <w:rFonts w:ascii="Times New Roman" w:hAnsi="Times New Roman" w:cs="Times New Roman"/>
          <w:sz w:val="22"/>
          <w:szCs w:val="22"/>
        </w:rPr>
      </w:pPr>
      <w:r w:rsidRPr="008C46C6">
        <w:rPr>
          <w:rFonts w:ascii="Times New Roman" w:hAnsi="Times New Roman" w:cs="Times New Roman"/>
          <w:sz w:val="22"/>
          <w:szCs w:val="22"/>
        </w:rPr>
        <w:t>Convert to expected utility, and discount future streams to the present, using the model:</w:t>
      </w:r>
    </w:p>
    <w:p w14:paraId="621DD614" w14:textId="77777777" w:rsidR="00133170" w:rsidRPr="008C46C6" w:rsidRDefault="00133170" w:rsidP="00133170">
      <w:pPr>
        <w:rPr>
          <w:rFonts w:ascii="Times New Roman" w:hAnsi="Times New Roman" w:cs="Times New Roman"/>
          <w:sz w:val="22"/>
          <w:szCs w:val="22"/>
        </w:rPr>
      </w:pPr>
    </w:p>
    <w:p w14:paraId="2DAAB90C" w14:textId="0A0B665E" w:rsidR="00133170" w:rsidRPr="008C46C6" w:rsidRDefault="00473D52" w:rsidP="00133170">
      <w:pPr>
        <w:ind w:left="1170" w:hanging="1170"/>
        <w:rPr>
          <w:rFonts w:ascii="Times New Roman" w:hAnsi="Times New Roman" w:cs="Times New Roman"/>
          <w:sz w:val="22"/>
          <w:szCs w:val="22"/>
        </w:rPr>
      </w:pPr>
      <m:oMathPara>
        <m:oMath>
          <m:sSub>
            <m:sSubPr>
              <m:ctrlPr>
                <w:rPr>
                  <w:rFonts w:ascii="Cambria Math" w:hAnsi="Cambria Math"/>
                  <w:i/>
                  <w:iCs/>
                </w:rPr>
              </m:ctrlPr>
            </m:sSubPr>
            <m:e>
              <m:r>
                <w:rPr>
                  <w:rFonts w:ascii="Cambria Math" w:hAnsi="Cambria Math"/>
                </w:rPr>
                <m:t>U</m:t>
              </m:r>
            </m:e>
            <m:sub>
              <m:r>
                <w:rPr>
                  <w:rFonts w:ascii="Cambria Math" w:hAnsi="Cambria Math"/>
                </w:rPr>
                <m:t>k,m</m:t>
              </m:r>
            </m:sub>
          </m:sSub>
          <m:r>
            <w:rPr>
              <w:rFonts w:ascii="Cambria Math" w:hAnsi="Cambria Math"/>
            </w:rPr>
            <m:t>=</m:t>
          </m:r>
          <m:d>
            <m:dPr>
              <m:begChr m:val="{"/>
              <m:endChr m:val="}"/>
              <m:ctrlPr>
                <w:rPr>
                  <w:rFonts w:ascii="Cambria Math" w:hAnsi="Cambria Math"/>
                  <w:i/>
                  <w:iCs/>
                </w:rPr>
              </m:ctrlPr>
            </m:dPr>
            <m:e>
              <m:eqArr>
                <m:eqArrPr>
                  <m:ctrlPr>
                    <w:rPr>
                      <w:rFonts w:ascii="Cambria Math" w:hAnsi="Cambria Math"/>
                      <w:i/>
                      <w:iCs/>
                    </w:rPr>
                  </m:ctrlPr>
                </m:eqArrPr>
                <m:e>
                  <m:nary>
                    <m:naryPr>
                      <m:chr m:val="∑"/>
                      <m:limLoc m:val="subSup"/>
                      <m:supHide m:val="1"/>
                      <m:ctrlPr>
                        <w:rPr>
                          <w:rFonts w:ascii="Cambria Math" w:hAnsi="Cambria Math"/>
                          <w:i/>
                          <w:iCs/>
                        </w:rPr>
                      </m:ctrlPr>
                    </m:naryPr>
                    <m:sub>
                      <m:r>
                        <w:rPr>
                          <w:rFonts w:ascii="Cambria Math" w:hAnsi="Cambria Math"/>
                        </w:rPr>
                        <m:t>t</m:t>
                      </m:r>
                    </m:sub>
                    <m:sup/>
                    <m:e>
                      <m:sSup>
                        <m:sSupPr>
                          <m:ctrlPr>
                            <w:rPr>
                              <w:rFonts w:ascii="Cambria Math" w:hAnsi="Cambria Math"/>
                              <w:i/>
                              <w:iCs/>
                            </w:rPr>
                          </m:ctrlPr>
                        </m:sSupPr>
                        <m:e>
                          <m:d>
                            <m:dPr>
                              <m:begChr m:val="["/>
                              <m:endChr m:val="]"/>
                              <m:ctrlPr>
                                <w:rPr>
                                  <w:rFonts w:ascii="Cambria Math" w:hAnsi="Cambria Math"/>
                                  <w:i/>
                                  <w:iCs/>
                                </w:rPr>
                              </m:ctrlPr>
                            </m:dPr>
                            <m:e>
                              <m:f>
                                <m:fPr>
                                  <m:ctrlPr>
                                    <w:rPr>
                                      <w:rFonts w:ascii="Cambria Math" w:hAnsi="Cambria Math"/>
                                      <w:i/>
                                      <w:iCs/>
                                    </w:rPr>
                                  </m:ctrlPr>
                                </m:fPr>
                                <m:num>
                                  <m:sSup>
                                    <m:sSupPr>
                                      <m:ctrlPr>
                                        <w:rPr>
                                          <w:rFonts w:ascii="Cambria Math" w:hAnsi="Cambria Math"/>
                                          <w:i/>
                                          <w:iCs/>
                                        </w:rPr>
                                      </m:ctrlPr>
                                    </m:sSupPr>
                                    <m:e>
                                      <m:d>
                                        <m:dPr>
                                          <m:ctrlPr>
                                            <w:rPr>
                                              <w:rFonts w:ascii="Cambria Math" w:hAnsi="Cambria Math"/>
                                              <w:i/>
                                              <w:iCs/>
                                            </w:rPr>
                                          </m:ctrlPr>
                                        </m:dPr>
                                        <m:e>
                                          <m:sSub>
                                            <m:sSubPr>
                                              <m:ctrlPr>
                                                <w:rPr>
                                                  <w:rFonts w:ascii="Cambria Math" w:hAnsi="Cambria Math"/>
                                                  <w:i/>
                                                  <w:iCs/>
                                                </w:rPr>
                                              </m:ctrlPr>
                                            </m:sSubPr>
                                            <m:e>
                                              <m:r>
                                                <w:rPr>
                                                  <w:rFonts w:ascii="Cambria Math" w:hAnsi="Cambria Math"/>
                                                </w:rPr>
                                                <m:t>β</m:t>
                                              </m:r>
                                            </m:e>
                                            <m:sub>
                                              <m:r>
                                                <w:rPr>
                                                  <w:rFonts w:ascii="Cambria Math" w:hAnsi="Cambria Math"/>
                                                </w:rPr>
                                                <m:t>1,k</m:t>
                                              </m:r>
                                            </m:sub>
                                          </m:sSub>
                                          <m:r>
                                            <w:rPr>
                                              <w:rFonts w:ascii="Cambria Math" w:hAnsi="Cambria Math"/>
                                            </w:rPr>
                                            <m:t>B+</m:t>
                                          </m:r>
                                          <m:sSub>
                                            <m:sSubPr>
                                              <m:ctrlPr>
                                                <w:rPr>
                                                  <w:rFonts w:ascii="Cambria Math" w:hAnsi="Cambria Math"/>
                                                  <w:i/>
                                                  <w:iCs/>
                                                </w:rPr>
                                              </m:ctrlPr>
                                            </m:sSubPr>
                                            <m:e>
                                              <m:r>
                                                <w:rPr>
                                                  <w:rFonts w:ascii="Cambria Math" w:hAnsi="Cambria Math"/>
                                                </w:rPr>
                                                <m:t>β</m:t>
                                              </m:r>
                                            </m:e>
                                            <m:sub>
                                              <m:r>
                                                <w:rPr>
                                                  <w:rFonts w:ascii="Cambria Math" w:hAnsi="Cambria Math"/>
                                                </w:rPr>
                                                <m:t>2,k</m:t>
                                              </m:r>
                                            </m:sub>
                                          </m:sSub>
                                          <m:r>
                                            <w:rPr>
                                              <w:rFonts w:ascii="Cambria Math" w:hAnsi="Cambria Math"/>
                                            </w:rPr>
                                            <m:t>D</m:t>
                                          </m:r>
                                        </m:e>
                                      </m:d>
                                    </m:e>
                                    <m:sup>
                                      <m:sSub>
                                        <m:sSubPr>
                                          <m:ctrlPr>
                                            <w:rPr>
                                              <w:rFonts w:ascii="Cambria Math" w:hAnsi="Cambria Math"/>
                                              <w:i/>
                                              <w:iCs/>
                                            </w:rPr>
                                          </m:ctrlPr>
                                        </m:sSubPr>
                                        <m:e>
                                          <m:r>
                                            <w:rPr>
                                              <w:rFonts w:ascii="Cambria Math" w:hAnsi="Cambria Math"/>
                                            </w:rPr>
                                            <m:t>1-r</m:t>
                                          </m:r>
                                        </m:e>
                                        <m:sub>
                                          <m:r>
                                            <w:rPr>
                                              <w:rFonts w:ascii="Cambria Math" w:hAnsi="Cambria Math"/>
                                            </w:rPr>
                                            <m:t>k</m:t>
                                          </m:r>
                                        </m:sub>
                                      </m:sSub>
                                    </m:sup>
                                  </m:sSup>
                                </m:num>
                                <m:den>
                                  <m:sSub>
                                    <m:sSubPr>
                                      <m:ctrlPr>
                                        <w:rPr>
                                          <w:rFonts w:ascii="Cambria Math" w:hAnsi="Cambria Math"/>
                                          <w:i/>
                                          <w:iCs/>
                                        </w:rPr>
                                      </m:ctrlPr>
                                    </m:sSubPr>
                                    <m:e>
                                      <m:r>
                                        <w:rPr>
                                          <w:rFonts w:ascii="Cambria Math" w:hAnsi="Cambria Math"/>
                                        </w:rPr>
                                        <m:t>1-r</m:t>
                                      </m:r>
                                    </m:e>
                                    <m:sub>
                                      <m:r>
                                        <w:rPr>
                                          <w:rFonts w:ascii="Cambria Math" w:hAnsi="Cambria Math"/>
                                        </w:rPr>
                                        <m:t>k</m:t>
                                      </m:r>
                                    </m:sub>
                                  </m:sSub>
                                </m:den>
                              </m:f>
                            </m:e>
                          </m:d>
                        </m:e>
                        <m:sup>
                          <m:r>
                            <w:rPr>
                              <w:rFonts w:ascii="Cambria Math" w:hAnsi="Cambria Math"/>
                            </w:rPr>
                            <m:t>-</m:t>
                          </m:r>
                          <m:sSup>
                            <m:sSupPr>
                              <m:ctrlPr>
                                <w:rPr>
                                  <w:rFonts w:ascii="Cambria Math" w:hAnsi="Cambria Math"/>
                                  <w:i/>
                                  <w:iCs/>
                                </w:rPr>
                              </m:ctrlPr>
                            </m:sSupPr>
                            <m:e>
                              <m:d>
                                <m:dPr>
                                  <m:ctrlPr>
                                    <w:rPr>
                                      <w:rFonts w:ascii="Cambria Math" w:hAnsi="Cambria Math"/>
                                      <w:i/>
                                      <w:iCs/>
                                    </w:rPr>
                                  </m:ctrlPr>
                                </m:dPr>
                                <m:e>
                                  <m:r>
                                    <w:rPr>
                                      <w:rFonts w:ascii="Cambria Math" w:hAnsi="Cambria Math"/>
                                    </w:rPr>
                                    <m:t>1+</m:t>
                                  </m:r>
                                  <m:sSub>
                                    <m:sSubPr>
                                      <m:ctrlPr>
                                        <w:rPr>
                                          <w:rFonts w:ascii="Cambria Math" w:hAnsi="Cambria Math"/>
                                          <w:i/>
                                          <w:iCs/>
                                        </w:rPr>
                                      </m:ctrlPr>
                                    </m:sSubPr>
                                    <m:e>
                                      <m:r>
                                        <w:rPr>
                                          <w:rFonts w:ascii="Cambria Math" w:hAnsi="Cambria Math"/>
                                        </w:rPr>
                                        <m:t>d</m:t>
                                      </m:r>
                                    </m:e>
                                    <m:sub>
                                      <m:r>
                                        <w:rPr>
                                          <w:rFonts w:ascii="Cambria Math" w:hAnsi="Cambria Math"/>
                                        </w:rPr>
                                        <m:t>k</m:t>
                                      </m:r>
                                    </m:sub>
                                  </m:sSub>
                                </m:e>
                              </m:d>
                            </m:e>
                            <m:sup>
                              <m:r>
                                <w:rPr>
                                  <w:rFonts w:ascii="Cambria Math" w:hAnsi="Cambria Math"/>
                                </w:rPr>
                                <m:t>t</m:t>
                              </m:r>
                            </m:sup>
                          </m:sSup>
                        </m:sup>
                      </m:sSup>
                      <m:r>
                        <w:rPr>
                          <w:rFonts w:ascii="Cambria Math" w:hAnsi="Cambria Math"/>
                        </w:rPr>
                        <m:t xml:space="preserve">                            ;</m:t>
                      </m:r>
                      <m:sSub>
                        <m:sSubPr>
                          <m:ctrlPr>
                            <w:rPr>
                              <w:rFonts w:ascii="Cambria Math" w:hAnsi="Cambria Math"/>
                              <w:i/>
                              <w:iCs/>
                            </w:rPr>
                          </m:ctrlPr>
                        </m:sSubPr>
                        <m:e>
                          <m:r>
                            <w:rPr>
                              <w:rFonts w:ascii="Cambria Math" w:hAnsi="Cambria Math"/>
                            </w:rPr>
                            <m:t>β</m:t>
                          </m:r>
                        </m:e>
                        <m:sub>
                          <m:r>
                            <w:rPr>
                              <w:rFonts w:ascii="Cambria Math" w:hAnsi="Cambria Math"/>
                            </w:rPr>
                            <m:t>1,k</m:t>
                          </m:r>
                        </m:sub>
                      </m:sSub>
                      <m:r>
                        <w:rPr>
                          <w:rFonts w:ascii="Cambria Math" w:hAnsi="Cambria Math"/>
                        </w:rPr>
                        <m:t>B+</m:t>
                      </m:r>
                      <m:sSub>
                        <m:sSubPr>
                          <m:ctrlPr>
                            <w:rPr>
                              <w:rFonts w:ascii="Cambria Math" w:hAnsi="Cambria Math"/>
                              <w:i/>
                              <w:iCs/>
                            </w:rPr>
                          </m:ctrlPr>
                        </m:sSubPr>
                        <m:e>
                          <m:r>
                            <w:rPr>
                              <w:rFonts w:ascii="Cambria Math" w:hAnsi="Cambria Math"/>
                            </w:rPr>
                            <m:t>β</m:t>
                          </m:r>
                        </m:e>
                        <m:sub>
                          <m:r>
                            <w:rPr>
                              <w:rFonts w:ascii="Cambria Math" w:hAnsi="Cambria Math"/>
                            </w:rPr>
                            <m:t>2,k</m:t>
                          </m:r>
                        </m:sub>
                      </m:sSub>
                      <m:r>
                        <w:rPr>
                          <w:rFonts w:ascii="Cambria Math" w:hAnsi="Cambria Math"/>
                        </w:rPr>
                        <m:t>D≥0</m:t>
                      </m:r>
                    </m:e>
                  </m:nary>
                </m:e>
                <m:e>
                  <m:r>
                    <w:rPr>
                      <w:rFonts w:ascii="Cambria Math" w:hAnsi="Cambria Math"/>
                    </w:rPr>
                    <m:t>P∙</m:t>
                  </m:r>
                  <m:nary>
                    <m:naryPr>
                      <m:chr m:val="∑"/>
                      <m:limLoc m:val="subSup"/>
                      <m:supHide m:val="1"/>
                      <m:ctrlPr>
                        <w:rPr>
                          <w:rFonts w:ascii="Cambria Math" w:hAnsi="Cambria Math"/>
                          <w:i/>
                          <w:iCs/>
                        </w:rPr>
                      </m:ctrlPr>
                    </m:naryPr>
                    <m:sub>
                      <m:r>
                        <w:rPr>
                          <w:rFonts w:ascii="Cambria Math" w:hAnsi="Cambria Math"/>
                        </w:rPr>
                        <m:t>t</m:t>
                      </m:r>
                    </m:sub>
                    <m:sup/>
                    <m:e>
                      <m:sSup>
                        <m:sSupPr>
                          <m:ctrlPr>
                            <w:rPr>
                              <w:rFonts w:ascii="Cambria Math" w:hAnsi="Cambria Math"/>
                              <w:i/>
                              <w:iCs/>
                            </w:rPr>
                          </m:ctrlPr>
                        </m:sSupPr>
                        <m:e>
                          <m:d>
                            <m:dPr>
                              <m:begChr m:val="["/>
                              <m:endChr m:val="]"/>
                              <m:ctrlPr>
                                <w:rPr>
                                  <w:rFonts w:ascii="Cambria Math" w:hAnsi="Cambria Math"/>
                                  <w:i/>
                                  <w:iCs/>
                                </w:rPr>
                              </m:ctrlPr>
                            </m:dPr>
                            <m:e>
                              <m:f>
                                <m:fPr>
                                  <m:ctrlPr>
                                    <w:rPr>
                                      <w:rFonts w:ascii="Cambria Math" w:hAnsi="Cambria Math"/>
                                      <w:i/>
                                      <w:iCs/>
                                    </w:rPr>
                                  </m:ctrlPr>
                                </m:fPr>
                                <m:num>
                                  <m:sSup>
                                    <m:sSupPr>
                                      <m:ctrlPr>
                                        <w:rPr>
                                          <w:rFonts w:ascii="Cambria Math" w:hAnsi="Cambria Math"/>
                                          <w:i/>
                                          <w:iCs/>
                                        </w:rPr>
                                      </m:ctrlPr>
                                    </m:sSupPr>
                                    <m:e>
                                      <m:d>
                                        <m:dPr>
                                          <m:begChr m:val="["/>
                                          <m:endChr m:val="]"/>
                                          <m:ctrlPr>
                                            <w:rPr>
                                              <w:rFonts w:ascii="Cambria Math" w:hAnsi="Cambria Math"/>
                                              <w:i/>
                                              <w:iCs/>
                                            </w:rPr>
                                          </m:ctrlPr>
                                        </m:dPr>
                                        <m:e>
                                          <m:r>
                                            <m:rPr>
                                              <m:nor/>
                                            </m:rPr>
                                            <w:rPr>
                                              <w:rFonts w:ascii="Cambria Math" w:hAnsi="Cambria Math"/>
                                              <w:iCs/>
                                            </w:rPr>
                                            <m:t>abs</m:t>
                                          </m:r>
                                          <m:d>
                                            <m:dPr>
                                              <m:ctrlPr>
                                                <w:rPr>
                                                  <w:rFonts w:ascii="Cambria Math" w:hAnsi="Cambria Math"/>
                                                  <w:i/>
                                                  <w:iCs/>
                                                </w:rPr>
                                              </m:ctrlPr>
                                            </m:dPr>
                                            <m:e>
                                              <m:sSub>
                                                <m:sSubPr>
                                                  <m:ctrlPr>
                                                    <w:rPr>
                                                      <w:rFonts w:ascii="Cambria Math" w:hAnsi="Cambria Math"/>
                                                      <w:i/>
                                                      <w:iCs/>
                                                    </w:rPr>
                                                  </m:ctrlPr>
                                                </m:sSubPr>
                                                <m:e>
                                                  <m:r>
                                                    <w:rPr>
                                                      <w:rFonts w:ascii="Cambria Math" w:hAnsi="Cambria Math"/>
                                                    </w:rPr>
                                                    <m:t>β</m:t>
                                                  </m:r>
                                                </m:e>
                                                <m:sub>
                                                  <m:r>
                                                    <w:rPr>
                                                      <w:rFonts w:ascii="Cambria Math" w:hAnsi="Cambria Math"/>
                                                    </w:rPr>
                                                    <m:t>1</m:t>
                                                  </m:r>
                                                </m:sub>
                                              </m:sSub>
                                              <m:r>
                                                <w:rPr>
                                                  <w:rFonts w:ascii="Cambria Math" w:hAnsi="Cambria Math"/>
                                                </w:rPr>
                                                <m:t>B+</m:t>
                                              </m:r>
                                              <m:sSub>
                                                <m:sSubPr>
                                                  <m:ctrlPr>
                                                    <w:rPr>
                                                      <w:rFonts w:ascii="Cambria Math" w:hAnsi="Cambria Math"/>
                                                      <w:i/>
                                                      <w:iCs/>
                                                    </w:rPr>
                                                  </m:ctrlPr>
                                                </m:sSubPr>
                                                <m:e>
                                                  <m:r>
                                                    <w:rPr>
                                                      <w:rFonts w:ascii="Cambria Math" w:hAnsi="Cambria Math"/>
                                                    </w:rPr>
                                                    <m:t>β</m:t>
                                                  </m:r>
                                                </m:e>
                                                <m:sub>
                                                  <m:r>
                                                    <w:rPr>
                                                      <w:rFonts w:ascii="Cambria Math" w:hAnsi="Cambria Math"/>
                                                    </w:rPr>
                                                    <m:t>2</m:t>
                                                  </m:r>
                                                </m:sub>
                                              </m:sSub>
                                              <m:r>
                                                <w:rPr>
                                                  <w:rFonts w:ascii="Cambria Math" w:hAnsi="Cambria Math"/>
                                                </w:rPr>
                                                <m:t>D</m:t>
                                              </m:r>
                                            </m:e>
                                          </m:d>
                                        </m:e>
                                      </m:d>
                                    </m:e>
                                    <m:sup>
                                      <m:r>
                                        <w:rPr>
                                          <w:rFonts w:ascii="Cambria Math" w:hAnsi="Cambria Math"/>
                                        </w:rPr>
                                        <m:t>1-</m:t>
                                      </m:r>
                                      <m:sSub>
                                        <m:sSubPr>
                                          <m:ctrlPr>
                                            <w:rPr>
                                              <w:rFonts w:ascii="Cambria Math" w:hAnsi="Cambria Math"/>
                                              <w:i/>
                                              <w:iCs/>
                                            </w:rPr>
                                          </m:ctrlPr>
                                        </m:sSubPr>
                                        <m:e>
                                          <m:r>
                                            <w:rPr>
                                              <w:rFonts w:ascii="Cambria Math" w:hAnsi="Cambria Math"/>
                                            </w:rPr>
                                            <m:t>r</m:t>
                                          </m:r>
                                        </m:e>
                                        <m:sub>
                                          <m:r>
                                            <w:rPr>
                                              <w:rFonts w:ascii="Cambria Math" w:hAnsi="Cambria Math"/>
                                            </w:rPr>
                                            <m:t>k</m:t>
                                          </m:r>
                                        </m:sub>
                                      </m:sSub>
                                    </m:sup>
                                  </m:sSup>
                                </m:num>
                                <m:den>
                                  <m:r>
                                    <w:rPr>
                                      <w:rFonts w:ascii="Cambria Math" w:hAnsi="Cambria Math"/>
                                    </w:rPr>
                                    <m:t>1-</m:t>
                                  </m:r>
                                  <m:sSub>
                                    <m:sSubPr>
                                      <m:ctrlPr>
                                        <w:rPr>
                                          <w:rFonts w:ascii="Cambria Math" w:hAnsi="Cambria Math"/>
                                          <w:i/>
                                          <w:iCs/>
                                        </w:rPr>
                                      </m:ctrlPr>
                                    </m:sSubPr>
                                    <m:e>
                                      <m:r>
                                        <w:rPr>
                                          <w:rFonts w:ascii="Cambria Math" w:hAnsi="Cambria Math"/>
                                        </w:rPr>
                                        <m:t>r</m:t>
                                      </m:r>
                                    </m:e>
                                    <m:sub>
                                      <m:r>
                                        <w:rPr>
                                          <w:rFonts w:ascii="Cambria Math" w:hAnsi="Cambria Math"/>
                                        </w:rPr>
                                        <m:t>k</m:t>
                                      </m:r>
                                    </m:sub>
                                  </m:sSub>
                                </m:den>
                              </m:f>
                            </m:e>
                          </m:d>
                        </m:e>
                        <m:sup>
                          <m:r>
                            <w:rPr>
                              <w:rFonts w:ascii="Cambria Math" w:hAnsi="Cambria Math"/>
                            </w:rPr>
                            <m:t>-</m:t>
                          </m:r>
                          <m:sSup>
                            <m:sSupPr>
                              <m:ctrlPr>
                                <w:rPr>
                                  <w:rFonts w:ascii="Cambria Math" w:hAnsi="Cambria Math"/>
                                  <w:i/>
                                  <w:iCs/>
                                </w:rPr>
                              </m:ctrlPr>
                            </m:sSupPr>
                            <m:e>
                              <m:d>
                                <m:dPr>
                                  <m:ctrlPr>
                                    <w:rPr>
                                      <w:rFonts w:ascii="Cambria Math" w:hAnsi="Cambria Math"/>
                                      <w:i/>
                                      <w:iCs/>
                                    </w:rPr>
                                  </m:ctrlPr>
                                </m:dPr>
                                <m:e>
                                  <m:r>
                                    <w:rPr>
                                      <w:rFonts w:ascii="Cambria Math" w:hAnsi="Cambria Math"/>
                                    </w:rPr>
                                    <m:t>1+</m:t>
                                  </m:r>
                                  <m:sSub>
                                    <m:sSubPr>
                                      <m:ctrlPr>
                                        <w:rPr>
                                          <w:rFonts w:ascii="Cambria Math" w:hAnsi="Cambria Math"/>
                                          <w:i/>
                                          <w:iCs/>
                                        </w:rPr>
                                      </m:ctrlPr>
                                    </m:sSubPr>
                                    <m:e>
                                      <m:r>
                                        <w:rPr>
                                          <w:rFonts w:ascii="Cambria Math" w:hAnsi="Cambria Math"/>
                                        </w:rPr>
                                        <m:t>d</m:t>
                                      </m:r>
                                    </m:e>
                                    <m:sub>
                                      <m:r>
                                        <w:rPr>
                                          <w:rFonts w:ascii="Cambria Math" w:hAnsi="Cambria Math"/>
                                        </w:rPr>
                                        <m:t>k</m:t>
                                      </m:r>
                                    </m:sub>
                                  </m:sSub>
                                </m:e>
                              </m:d>
                            </m:e>
                            <m:sup>
                              <m:r>
                                <w:rPr>
                                  <w:rFonts w:ascii="Cambria Math" w:hAnsi="Cambria Math"/>
                                </w:rPr>
                                <m:t>t</m:t>
                              </m:r>
                            </m:sup>
                          </m:sSup>
                        </m:sup>
                      </m:sSup>
                      <m:r>
                        <w:rPr>
                          <w:rFonts w:ascii="Cambria Math" w:hAnsi="Cambria Math"/>
                        </w:rPr>
                        <m:t xml:space="preserve">      ;</m:t>
                      </m:r>
                      <m:sSub>
                        <m:sSubPr>
                          <m:ctrlPr>
                            <w:rPr>
                              <w:rFonts w:ascii="Cambria Math" w:hAnsi="Cambria Math"/>
                              <w:i/>
                              <w:iCs/>
                            </w:rPr>
                          </m:ctrlPr>
                        </m:sSubPr>
                        <m:e>
                          <m:r>
                            <w:rPr>
                              <w:rFonts w:ascii="Cambria Math" w:hAnsi="Cambria Math"/>
                            </w:rPr>
                            <m:t>β</m:t>
                          </m:r>
                        </m:e>
                        <m:sub>
                          <m:r>
                            <w:rPr>
                              <w:rFonts w:ascii="Cambria Math" w:hAnsi="Cambria Math"/>
                            </w:rPr>
                            <m:t>1,k</m:t>
                          </m:r>
                        </m:sub>
                      </m:sSub>
                      <m:r>
                        <w:rPr>
                          <w:rFonts w:ascii="Cambria Math" w:hAnsi="Cambria Math"/>
                        </w:rPr>
                        <m:t>B+</m:t>
                      </m:r>
                      <m:sSub>
                        <m:sSubPr>
                          <m:ctrlPr>
                            <w:rPr>
                              <w:rFonts w:ascii="Cambria Math" w:hAnsi="Cambria Math"/>
                              <w:i/>
                              <w:iCs/>
                            </w:rPr>
                          </m:ctrlPr>
                        </m:sSubPr>
                        <m:e>
                          <m:r>
                            <w:rPr>
                              <w:rFonts w:ascii="Cambria Math" w:hAnsi="Cambria Math"/>
                            </w:rPr>
                            <m:t>β</m:t>
                          </m:r>
                        </m:e>
                        <m:sub>
                          <m:r>
                            <w:rPr>
                              <w:rFonts w:ascii="Cambria Math" w:hAnsi="Cambria Math"/>
                            </w:rPr>
                            <m:t>2,k</m:t>
                          </m:r>
                        </m:sub>
                      </m:sSub>
                      <m:r>
                        <w:rPr>
                          <w:rFonts w:ascii="Cambria Math" w:hAnsi="Cambria Math"/>
                        </w:rPr>
                        <m:t>D&lt;0</m:t>
                      </m:r>
                    </m:e>
                  </m:nary>
                </m:e>
              </m:eqArr>
            </m:e>
          </m:d>
        </m:oMath>
      </m:oMathPara>
    </w:p>
    <w:p w14:paraId="0989DDE6" w14:textId="77777777" w:rsidR="00133170" w:rsidRPr="008C46C6" w:rsidRDefault="00133170" w:rsidP="00133170">
      <w:pPr>
        <w:rPr>
          <w:rFonts w:ascii="Times New Roman" w:hAnsi="Times New Roman" w:cs="Times New Roman"/>
          <w:sz w:val="22"/>
          <w:szCs w:val="22"/>
        </w:rPr>
      </w:pPr>
    </w:p>
    <w:p w14:paraId="7CB89696" w14:textId="3866B61C" w:rsidR="00240140" w:rsidRPr="00EC03F6" w:rsidRDefault="00133170" w:rsidP="00240140">
      <w:pPr>
        <w:pStyle w:val="FormatvorlageZeilenabstand15Zeilen"/>
        <w:spacing w:line="240" w:lineRule="auto"/>
        <w:ind w:left="2160"/>
        <w:jc w:val="left"/>
        <w:rPr>
          <w:iCs/>
          <w:noProof/>
          <w:szCs w:val="24"/>
          <w:lang w:val="en-US"/>
        </w:rPr>
      </w:pPr>
      <w:proofErr w:type="spellStart"/>
      <w:r w:rsidRPr="008C46C6">
        <w:rPr>
          <w:sz w:val="22"/>
          <w:szCs w:val="22"/>
        </w:rPr>
        <w:t>where</w:t>
      </w:r>
      <w:proofErr w:type="spellEnd"/>
      <w:r w:rsidRPr="008C46C6">
        <w:rPr>
          <w:sz w:val="22"/>
          <w:szCs w:val="22"/>
        </w:rPr>
        <w:t xml:space="preserve"> U is the overall present ‘utility value’ of the stream</w:t>
      </w:r>
      <w:r w:rsidR="00240140">
        <w:rPr>
          <w:sz w:val="22"/>
          <w:szCs w:val="22"/>
        </w:rPr>
        <w:t xml:space="preserve">, </w:t>
      </w:r>
      <w:r w:rsidR="00240140" w:rsidRPr="00EC03F6">
        <w:rPr>
          <w:i/>
        </w:rPr>
        <w:t>r</w:t>
      </w:r>
      <w:r w:rsidR="00240140" w:rsidRPr="00EC03F6">
        <w:t xml:space="preserve"> </w:t>
      </w:r>
      <w:proofErr w:type="spellStart"/>
      <w:r w:rsidR="00240140" w:rsidRPr="00EC03F6">
        <w:t>is</w:t>
      </w:r>
      <w:proofErr w:type="spellEnd"/>
      <w:r w:rsidR="00240140" w:rsidRPr="00EC03F6">
        <w:t xml:space="preserve"> a </w:t>
      </w:r>
      <w:proofErr w:type="spellStart"/>
      <w:r w:rsidR="00240140" w:rsidRPr="00EC03F6">
        <w:t>coefficient</w:t>
      </w:r>
      <w:proofErr w:type="spellEnd"/>
      <w:r w:rsidR="00240140" w:rsidRPr="00EC03F6">
        <w:t xml:space="preserve"> </w:t>
      </w:r>
      <w:proofErr w:type="spellStart"/>
      <w:r w:rsidR="00240140" w:rsidRPr="00EC03F6">
        <w:t>capturing</w:t>
      </w:r>
      <w:proofErr w:type="spellEnd"/>
      <w:r w:rsidR="00240140" w:rsidRPr="00EC03F6">
        <w:t xml:space="preserve"> </w:t>
      </w:r>
      <w:proofErr w:type="spellStart"/>
      <w:r w:rsidR="00240140" w:rsidRPr="00EC03F6">
        <w:t>agent</w:t>
      </w:r>
      <w:proofErr w:type="spellEnd"/>
      <w:r w:rsidR="00240140" w:rsidRPr="00EC03F6">
        <w:t xml:space="preserve"> </w:t>
      </w:r>
      <w:proofErr w:type="spellStart"/>
      <w:r w:rsidR="00240140" w:rsidRPr="00EC03F6">
        <w:rPr>
          <w:i/>
        </w:rPr>
        <w:t>k</w:t>
      </w:r>
      <w:r w:rsidR="00240140" w:rsidRPr="00EC03F6">
        <w:t>’s</w:t>
      </w:r>
      <w:proofErr w:type="spellEnd"/>
      <w:r w:rsidR="00240140" w:rsidRPr="00EC03F6">
        <w:t xml:space="preserve"> </w:t>
      </w:r>
      <w:proofErr w:type="spellStart"/>
      <w:r w:rsidR="00240140">
        <w:t>constant</w:t>
      </w:r>
      <w:proofErr w:type="spellEnd"/>
      <w:r w:rsidR="00240140">
        <w:t xml:space="preserve"> relative </w:t>
      </w:r>
      <w:proofErr w:type="spellStart"/>
      <w:r w:rsidR="00240140">
        <w:t>risk</w:t>
      </w:r>
      <w:proofErr w:type="spellEnd"/>
      <w:r w:rsidR="00240140">
        <w:t xml:space="preserve"> </w:t>
      </w:r>
      <w:proofErr w:type="spellStart"/>
      <w:r w:rsidR="00240140">
        <w:t>aversion</w:t>
      </w:r>
      <w:proofErr w:type="spellEnd"/>
      <w:r w:rsidR="00240140" w:rsidRPr="00EC03F6">
        <w:t xml:space="preserve">, </w:t>
      </w:r>
      <w:proofErr w:type="spellStart"/>
      <w:r w:rsidR="00240140" w:rsidRPr="00EC03F6">
        <w:t>and</w:t>
      </w:r>
      <w:proofErr w:type="spellEnd"/>
      <w:r w:rsidR="00240140" w:rsidRPr="00EC03F6">
        <w:t xml:space="preserve"> </w:t>
      </w:r>
      <w:r w:rsidR="00240140" w:rsidRPr="00EC03F6">
        <w:rPr>
          <w:i/>
        </w:rPr>
        <w:t>d</w:t>
      </w:r>
      <w:r w:rsidR="00240140" w:rsidRPr="00EC03F6">
        <w:t xml:space="preserve"> </w:t>
      </w:r>
      <w:proofErr w:type="spellStart"/>
      <w:r w:rsidR="00240140" w:rsidRPr="00EC03F6">
        <w:t>is</w:t>
      </w:r>
      <w:proofErr w:type="spellEnd"/>
      <w:r w:rsidR="00240140" w:rsidRPr="00EC03F6">
        <w:t xml:space="preserve"> </w:t>
      </w:r>
      <w:proofErr w:type="spellStart"/>
      <w:r w:rsidR="00240140" w:rsidRPr="00EC03F6">
        <w:t>agent</w:t>
      </w:r>
      <w:proofErr w:type="spellEnd"/>
      <w:r w:rsidR="00240140" w:rsidRPr="00EC03F6">
        <w:t xml:space="preserve"> </w:t>
      </w:r>
      <w:proofErr w:type="spellStart"/>
      <w:r w:rsidR="00240140" w:rsidRPr="00EC03F6">
        <w:rPr>
          <w:i/>
        </w:rPr>
        <w:t>k</w:t>
      </w:r>
      <w:r w:rsidR="00240140" w:rsidRPr="00EC03F6">
        <w:t>’s</w:t>
      </w:r>
      <w:proofErr w:type="spellEnd"/>
      <w:r w:rsidR="00240140" w:rsidRPr="00EC03F6">
        <w:t xml:space="preserve"> </w:t>
      </w:r>
      <w:proofErr w:type="spellStart"/>
      <w:r w:rsidR="00240140" w:rsidRPr="00EC03F6">
        <w:t>discount</w:t>
      </w:r>
      <w:proofErr w:type="spellEnd"/>
      <w:r w:rsidR="00240140" w:rsidRPr="00EC03F6">
        <w:t xml:space="preserve"> rate</w:t>
      </w:r>
      <w:r w:rsidR="00240140">
        <w:t>.</w:t>
      </w:r>
      <w:r w:rsidR="00240140" w:rsidRPr="00EC03F6">
        <w:rPr>
          <w:iCs/>
          <w:noProof/>
          <w:szCs w:val="24"/>
          <w:lang w:val="en-US"/>
        </w:rPr>
        <w:t xml:space="preserve"> B represent</w:t>
      </w:r>
      <w:r w:rsidR="00240140">
        <w:rPr>
          <w:iCs/>
          <w:noProof/>
          <w:szCs w:val="24"/>
          <w:lang w:val="en-US"/>
        </w:rPr>
        <w:t>s</w:t>
      </w:r>
      <w:r w:rsidR="00240140" w:rsidRPr="00EC03F6">
        <w:rPr>
          <w:iCs/>
          <w:noProof/>
          <w:szCs w:val="24"/>
          <w:lang w:val="en-US"/>
        </w:rPr>
        <w:t xml:space="preserve"> </w:t>
      </w:r>
      <w:r w:rsidR="00473D52">
        <w:rPr>
          <w:iCs/>
          <w:noProof/>
          <w:szCs w:val="24"/>
          <w:lang w:val="en-US"/>
        </w:rPr>
        <w:t xml:space="preserve">expected </w:t>
      </w:r>
      <w:r w:rsidR="00240140" w:rsidRPr="00EC03F6">
        <w:rPr>
          <w:iCs/>
          <w:noProof/>
          <w:szCs w:val="24"/>
          <w:lang w:val="en-US"/>
        </w:rPr>
        <w:t>net income and D represen</w:t>
      </w:r>
      <w:r w:rsidR="00240140">
        <w:rPr>
          <w:iCs/>
          <w:noProof/>
          <w:szCs w:val="24"/>
          <w:lang w:val="en-US"/>
        </w:rPr>
        <w:t>ts</w:t>
      </w:r>
      <w:r w:rsidR="00240140" w:rsidRPr="00EC03F6">
        <w:rPr>
          <w:iCs/>
          <w:noProof/>
          <w:szCs w:val="24"/>
          <w:lang w:val="en-US"/>
        </w:rPr>
        <w:t xml:space="preserve"> </w:t>
      </w:r>
      <w:r w:rsidR="00240140">
        <w:rPr>
          <w:iCs/>
          <w:noProof/>
          <w:szCs w:val="24"/>
          <w:lang w:val="en-US"/>
        </w:rPr>
        <w:t xml:space="preserve">a non-monetary use value, while the coefficients </w:t>
      </w:r>
      <w:r w:rsidR="00240140" w:rsidRPr="001C53D6">
        <w:rPr>
          <w:i/>
          <w:iCs/>
          <w:noProof/>
          <w:szCs w:val="24"/>
          <w:lang w:val="en-US"/>
        </w:rPr>
        <w:t>β</w:t>
      </w:r>
      <w:r w:rsidR="00240140" w:rsidRPr="001C53D6">
        <w:rPr>
          <w:i/>
          <w:iCs/>
          <w:noProof/>
          <w:szCs w:val="24"/>
          <w:vertAlign w:val="subscript"/>
          <w:lang w:val="en-US"/>
        </w:rPr>
        <w:t>1,k</w:t>
      </w:r>
      <w:r w:rsidR="00240140">
        <w:rPr>
          <w:iCs/>
          <w:noProof/>
          <w:szCs w:val="24"/>
          <w:lang w:val="en-US"/>
        </w:rPr>
        <w:t xml:space="preserve"> and </w:t>
      </w:r>
      <w:r w:rsidR="00240140" w:rsidRPr="001C53D6">
        <w:rPr>
          <w:i/>
          <w:iCs/>
          <w:noProof/>
          <w:szCs w:val="24"/>
          <w:lang w:val="en-US"/>
        </w:rPr>
        <w:t>β</w:t>
      </w:r>
      <w:r w:rsidR="00240140" w:rsidRPr="001C53D6">
        <w:rPr>
          <w:i/>
          <w:iCs/>
          <w:noProof/>
          <w:szCs w:val="24"/>
          <w:vertAlign w:val="subscript"/>
          <w:lang w:val="en-US"/>
        </w:rPr>
        <w:t>2,k</w:t>
      </w:r>
      <w:r w:rsidR="00240140">
        <w:rPr>
          <w:iCs/>
          <w:noProof/>
          <w:szCs w:val="24"/>
          <w:lang w:val="en-US"/>
        </w:rPr>
        <w:t xml:space="preserve"> represent preference coefficients placed by agent </w:t>
      </w:r>
      <w:r w:rsidR="00240140">
        <w:rPr>
          <w:i/>
          <w:iCs/>
          <w:noProof/>
          <w:szCs w:val="24"/>
          <w:lang w:val="en-US"/>
        </w:rPr>
        <w:t>k</w:t>
      </w:r>
      <w:r w:rsidR="00240140">
        <w:rPr>
          <w:iCs/>
          <w:noProof/>
          <w:szCs w:val="24"/>
          <w:lang w:val="en-US"/>
        </w:rPr>
        <w:t xml:space="preserve"> on B and D</w:t>
      </w:r>
      <w:r w:rsidR="00240140" w:rsidRPr="00EC03F6">
        <w:rPr>
          <w:iCs/>
          <w:noProof/>
          <w:szCs w:val="24"/>
          <w:lang w:val="en-US"/>
        </w:rPr>
        <w:t>; B is given as</w:t>
      </w:r>
    </w:p>
    <w:p w14:paraId="5075F5EC" w14:textId="026C654D" w:rsidR="00240140" w:rsidRPr="00EC03F6" w:rsidRDefault="00240140" w:rsidP="00240140">
      <w:pPr>
        <w:pStyle w:val="FormatvorlageZeilenabstand15Zeilen"/>
        <w:spacing w:line="240" w:lineRule="auto"/>
        <w:jc w:val="center"/>
        <w:rPr>
          <w:iCs/>
          <w:szCs w:val="24"/>
          <w:lang w:val="en-US"/>
        </w:rPr>
      </w:pPr>
      <m:oMathPara>
        <m:oMath>
          <m:r>
            <w:rPr>
              <w:rFonts w:ascii="Cambria Math" w:hAnsi="Cambria Math"/>
              <w:szCs w:val="24"/>
              <w:lang w:val="en-US"/>
            </w:rPr>
            <m:t>B=</m:t>
          </m:r>
          <m:d>
            <m:dPr>
              <m:begChr m:val="["/>
              <m:endChr m:val="]"/>
              <m:ctrlPr>
                <w:rPr>
                  <w:rFonts w:ascii="Cambria Math" w:hAnsi="Cambria Math"/>
                  <w:i/>
                  <w:iCs/>
                  <w:szCs w:val="24"/>
                  <w:lang w:val="en-US"/>
                </w:rPr>
              </m:ctrlPr>
            </m:dPr>
            <m:e>
              <m:nary>
                <m:naryPr>
                  <m:chr m:val="∑"/>
                  <m:limLoc m:val="subSup"/>
                  <m:supHide m:val="1"/>
                  <m:ctrlPr>
                    <w:rPr>
                      <w:rFonts w:ascii="Cambria Math" w:hAnsi="Cambria Math"/>
                      <w:i/>
                      <w:iCs/>
                      <w:szCs w:val="24"/>
                      <w:lang w:val="en-US"/>
                    </w:rPr>
                  </m:ctrlPr>
                </m:naryPr>
                <m:sub>
                  <m:r>
                    <w:rPr>
                      <w:rFonts w:ascii="Cambria Math" w:hAnsi="Cambria Math"/>
                      <w:szCs w:val="24"/>
                      <w:lang w:val="en-US"/>
                    </w:rPr>
                    <m:t>i</m:t>
                  </m:r>
                </m:sub>
                <m:sup/>
                <m:e>
                  <m:sSub>
                    <m:sSubPr>
                      <m:ctrlPr>
                        <w:rPr>
                          <w:rFonts w:ascii="Cambria Math" w:hAnsi="Cambria Math"/>
                          <w:i/>
                          <w:szCs w:val="24"/>
                          <w:lang w:val="en-US"/>
                        </w:rPr>
                      </m:ctrlPr>
                    </m:sSubPr>
                    <m:e>
                      <m:r>
                        <w:rPr>
                          <w:rFonts w:ascii="Cambria Math" w:hAnsi="Cambria Math"/>
                          <w:szCs w:val="24"/>
                          <w:lang w:val="en-US"/>
                        </w:rPr>
                        <m:t>p</m:t>
                      </m:r>
                    </m:e>
                    <m:sub>
                      <m:r>
                        <w:rPr>
                          <w:rFonts w:ascii="Cambria Math" w:hAnsi="Cambria Math"/>
                          <w:szCs w:val="24"/>
                          <w:lang w:val="en-US"/>
                        </w:rPr>
                        <m:t>i,m</m:t>
                      </m:r>
                    </m:sub>
                  </m:sSub>
                  <m:r>
                    <w:rPr>
                      <w:rFonts w:ascii="Cambria Math" w:hAnsi="Cambria Math"/>
                      <w:szCs w:val="24"/>
                      <w:lang w:val="en-US"/>
                    </w:rPr>
                    <m:t>⋅</m:t>
                  </m:r>
                  <m:d>
                    <m:dPr>
                      <m:ctrlPr>
                        <w:rPr>
                          <w:rFonts w:ascii="Cambria Math" w:hAnsi="Cambria Math"/>
                          <w:i/>
                          <w:iCs/>
                          <w:szCs w:val="24"/>
                          <w:lang w:val="en-US"/>
                        </w:rPr>
                      </m:ctrlPr>
                    </m:dPr>
                    <m:e>
                      <m:sSub>
                        <m:sSubPr>
                          <m:ctrlPr>
                            <w:rPr>
                              <w:rFonts w:ascii="Cambria Math" w:hAnsi="Cambria Math"/>
                              <w:i/>
                              <w:iCs/>
                              <w:szCs w:val="24"/>
                              <w:lang w:val="en-US"/>
                            </w:rPr>
                          </m:ctrlPr>
                        </m:sSubPr>
                        <m:e>
                          <m:r>
                            <w:rPr>
                              <w:rFonts w:ascii="Cambria Math" w:hAnsi="Cambria Math"/>
                              <w:szCs w:val="24"/>
                              <w:lang w:val="en-US"/>
                            </w:rPr>
                            <m:t>R</m:t>
                          </m:r>
                        </m:e>
                        <m:sub>
                          <m:r>
                            <w:rPr>
                              <w:rFonts w:ascii="Cambria Math" w:hAnsi="Cambria Math"/>
                              <w:szCs w:val="24"/>
                              <w:lang w:val="en-US"/>
                            </w:rPr>
                            <m:t>i,m,t</m:t>
                          </m:r>
                        </m:sub>
                      </m:sSub>
                      <m:r>
                        <w:rPr>
                          <w:rFonts w:ascii="Cambria Math" w:hAnsi="Cambria Math"/>
                          <w:szCs w:val="24"/>
                          <w:lang w:val="en-US"/>
                        </w:rPr>
                        <m:t>-</m:t>
                      </m:r>
                      <m:sSub>
                        <m:sSubPr>
                          <m:ctrlPr>
                            <w:rPr>
                              <w:rFonts w:ascii="Cambria Math" w:hAnsi="Cambria Math"/>
                              <w:i/>
                              <w:iCs/>
                              <w:szCs w:val="24"/>
                              <w:lang w:val="en-US"/>
                            </w:rPr>
                          </m:ctrlPr>
                        </m:sSubPr>
                        <m:e>
                          <m:r>
                            <w:rPr>
                              <w:rFonts w:ascii="Cambria Math" w:hAnsi="Cambria Math"/>
                              <w:szCs w:val="24"/>
                              <w:lang w:val="en-US"/>
                            </w:rPr>
                            <m:t>C</m:t>
                          </m:r>
                        </m:e>
                        <m:sub>
                          <m:r>
                            <w:rPr>
                              <w:rFonts w:ascii="Cambria Math" w:hAnsi="Cambria Math"/>
                              <w:szCs w:val="24"/>
                              <w:lang w:val="en-US"/>
                            </w:rPr>
                            <m:t>i,m,t</m:t>
                          </m:r>
                        </m:sub>
                      </m:sSub>
                    </m:e>
                  </m:d>
                </m:e>
              </m:nary>
              <m:r>
                <w:rPr>
                  <w:rFonts w:ascii="Cambria Math" w:hAnsi="Cambria Math"/>
                  <w:szCs w:val="24"/>
                  <w:lang w:val="en-US"/>
                </w:rPr>
                <m:t>+</m:t>
              </m:r>
              <m:nary>
                <m:naryPr>
                  <m:chr m:val="∑"/>
                  <m:limLoc m:val="subSup"/>
                  <m:supHide m:val="1"/>
                  <m:ctrlPr>
                    <w:rPr>
                      <w:rFonts w:ascii="Cambria Math" w:hAnsi="Cambria Math"/>
                      <w:i/>
                      <w:iCs/>
                      <w:szCs w:val="24"/>
                      <w:lang w:val="en-US"/>
                    </w:rPr>
                  </m:ctrlPr>
                </m:naryPr>
                <m:sub>
                  <m:r>
                    <w:rPr>
                      <w:rFonts w:ascii="Cambria Math" w:hAnsi="Cambria Math"/>
                      <w:szCs w:val="24"/>
                      <w:lang w:val="en-US"/>
                    </w:rPr>
                    <m:t>j</m:t>
                  </m:r>
                </m:sub>
                <m:sup/>
                <m:e>
                  <m:d>
                    <m:dPr>
                      <m:ctrlPr>
                        <w:rPr>
                          <w:rFonts w:ascii="Cambria Math" w:hAnsi="Cambria Math"/>
                          <w:i/>
                          <w:iCs/>
                          <w:szCs w:val="24"/>
                          <w:lang w:val="en-US"/>
                        </w:rPr>
                      </m:ctrlPr>
                    </m:dPr>
                    <m:e>
                      <m:sSub>
                        <m:sSubPr>
                          <m:ctrlPr>
                            <w:rPr>
                              <w:rFonts w:ascii="Cambria Math" w:hAnsi="Cambria Math"/>
                              <w:i/>
                              <w:iCs/>
                              <w:szCs w:val="24"/>
                              <w:lang w:val="en-US"/>
                            </w:rPr>
                          </m:ctrlPr>
                        </m:sSubPr>
                        <m:e>
                          <m:r>
                            <w:rPr>
                              <w:rFonts w:ascii="Cambria Math" w:hAnsi="Cambria Math"/>
                              <w:szCs w:val="24"/>
                              <w:lang w:val="en-US"/>
                            </w:rPr>
                            <m:t>I</m:t>
                          </m:r>
                        </m:e>
                        <m:sub>
                          <m:r>
                            <w:rPr>
                              <w:rFonts w:ascii="Cambria Math" w:hAnsi="Cambria Math"/>
                              <w:szCs w:val="24"/>
                              <w:lang w:val="en-US"/>
                            </w:rPr>
                            <m:t>j,t</m:t>
                          </m:r>
                        </m:sub>
                      </m:sSub>
                      <m:r>
                        <w:rPr>
                          <w:rFonts w:ascii="Cambria Math" w:hAnsi="Cambria Math"/>
                          <w:szCs w:val="24"/>
                          <w:lang w:val="en-US"/>
                        </w:rPr>
                        <m:t>-</m:t>
                      </m:r>
                      <m:sSub>
                        <m:sSubPr>
                          <m:ctrlPr>
                            <w:rPr>
                              <w:rFonts w:ascii="Cambria Math" w:hAnsi="Cambria Math"/>
                              <w:i/>
                              <w:iCs/>
                              <w:szCs w:val="24"/>
                              <w:lang w:val="en-US"/>
                            </w:rPr>
                          </m:ctrlPr>
                        </m:sSubPr>
                        <m:e>
                          <m:r>
                            <w:rPr>
                              <w:rFonts w:ascii="Cambria Math" w:hAnsi="Cambria Math"/>
                              <w:szCs w:val="24"/>
                              <w:lang w:val="en-US"/>
                            </w:rPr>
                            <m:t>O</m:t>
                          </m:r>
                        </m:e>
                        <m:sub>
                          <m:r>
                            <w:rPr>
                              <w:rFonts w:ascii="Cambria Math" w:hAnsi="Cambria Math"/>
                              <w:szCs w:val="24"/>
                              <w:lang w:val="en-US"/>
                            </w:rPr>
                            <m:t>j,t</m:t>
                          </m:r>
                        </m:sub>
                      </m:sSub>
                    </m:e>
                  </m:d>
                </m:e>
              </m:nary>
            </m:e>
          </m:d>
        </m:oMath>
      </m:oMathPara>
    </w:p>
    <w:p w14:paraId="65CBF6E6" w14:textId="602F1F3F" w:rsidR="00E101F1" w:rsidRDefault="00240140" w:rsidP="00240140">
      <w:pPr>
        <w:ind w:left="2160"/>
        <w:rPr>
          <w:rFonts w:ascii="Times New Roman" w:hAnsi="Times New Roman" w:cs="Times New Roman"/>
        </w:rPr>
      </w:pPr>
      <w:r w:rsidRPr="00EC03F6">
        <w:rPr>
          <w:rFonts w:ascii="Times New Roman" w:hAnsi="Times New Roman" w:cs="Times New Roman"/>
        </w:rPr>
        <w:t xml:space="preserve">where </w:t>
      </w:r>
      <w:r w:rsidRPr="00EC03F6">
        <w:rPr>
          <w:rFonts w:ascii="Times New Roman" w:hAnsi="Times New Roman" w:cs="Times New Roman"/>
          <w:i/>
        </w:rPr>
        <w:t>R</w:t>
      </w:r>
      <w:r w:rsidRPr="00EC03F6">
        <w:rPr>
          <w:rFonts w:ascii="Times New Roman" w:hAnsi="Times New Roman" w:cs="Times New Roman"/>
        </w:rPr>
        <w:t xml:space="preserve"> represents the value derived by agent </w:t>
      </w:r>
      <w:r w:rsidRPr="00EC03F6">
        <w:rPr>
          <w:rFonts w:ascii="Times New Roman" w:hAnsi="Times New Roman" w:cs="Times New Roman"/>
          <w:i/>
        </w:rPr>
        <w:t>k</w:t>
      </w:r>
      <w:r w:rsidRPr="00EC03F6">
        <w:rPr>
          <w:rFonts w:ascii="Times New Roman" w:hAnsi="Times New Roman" w:cs="Times New Roman"/>
        </w:rPr>
        <w:t xml:space="preserve"> from the opportunity</w:t>
      </w:r>
      <w:r>
        <w:rPr>
          <w:rFonts w:ascii="Times New Roman" w:hAnsi="Times New Roman" w:cs="Times New Roman"/>
        </w:rPr>
        <w:t xml:space="preserve"> </w:t>
      </w:r>
      <w:proofErr w:type="spellStart"/>
      <w:r>
        <w:rPr>
          <w:rFonts w:ascii="Times New Roman" w:hAnsi="Times New Roman" w:cs="Times New Roman"/>
          <w:i/>
        </w:rPr>
        <w:t>i</w:t>
      </w:r>
      <w:proofErr w:type="spellEnd"/>
      <w:r w:rsidRPr="00EC03F6">
        <w:rPr>
          <w:rFonts w:ascii="Times New Roman" w:hAnsi="Times New Roman" w:cs="Times New Roman"/>
        </w:rPr>
        <w:t xml:space="preserve"> and </w:t>
      </w:r>
      <w:r w:rsidRPr="00EC03F6">
        <w:rPr>
          <w:rFonts w:ascii="Times New Roman" w:hAnsi="Times New Roman" w:cs="Times New Roman"/>
          <w:i/>
        </w:rPr>
        <w:t>C</w:t>
      </w:r>
      <w:r w:rsidRPr="00EC03F6">
        <w:rPr>
          <w:rFonts w:ascii="Times New Roman" w:hAnsi="Times New Roman" w:cs="Times New Roman"/>
        </w:rPr>
        <w:t xml:space="preserve"> is the cost to access it, </w:t>
      </w:r>
      <w:r w:rsidRPr="00EC03F6">
        <w:rPr>
          <w:rFonts w:ascii="Times New Roman" w:hAnsi="Times New Roman" w:cs="Times New Roman"/>
          <w:i/>
        </w:rPr>
        <w:t>I</w:t>
      </w:r>
      <w:r w:rsidRPr="00EC03F6">
        <w:rPr>
          <w:rFonts w:ascii="Times New Roman" w:hAnsi="Times New Roman" w:cs="Times New Roman"/>
        </w:rPr>
        <w:t xml:space="preserve"> represents resources received from a particular network connection </w:t>
      </w:r>
      <w:r>
        <w:rPr>
          <w:rFonts w:ascii="Times New Roman" w:hAnsi="Times New Roman" w:cs="Times New Roman"/>
          <w:i/>
        </w:rPr>
        <w:t xml:space="preserve">j </w:t>
      </w:r>
      <w:r w:rsidRPr="00EC03F6">
        <w:rPr>
          <w:rFonts w:ascii="Times New Roman" w:hAnsi="Times New Roman" w:cs="Times New Roman"/>
        </w:rPr>
        <w:t xml:space="preserve">and </w:t>
      </w:r>
      <w:r w:rsidRPr="00EC03F6">
        <w:rPr>
          <w:rFonts w:ascii="Times New Roman" w:hAnsi="Times New Roman" w:cs="Times New Roman"/>
          <w:i/>
        </w:rPr>
        <w:t>O</w:t>
      </w:r>
      <w:r w:rsidRPr="00EC03F6">
        <w:rPr>
          <w:rFonts w:ascii="Times New Roman" w:hAnsi="Times New Roman" w:cs="Times New Roman"/>
        </w:rPr>
        <w:t xml:space="preserve"> represents resources shared to a particular connection</w:t>
      </w:r>
      <w:r>
        <w:rPr>
          <w:rFonts w:ascii="Times New Roman" w:hAnsi="Times New Roman" w:cs="Times New Roman"/>
        </w:rPr>
        <w:t xml:space="preserve"> </w:t>
      </w:r>
      <w:r>
        <w:rPr>
          <w:rFonts w:ascii="Times New Roman" w:hAnsi="Times New Roman" w:cs="Times New Roman"/>
          <w:i/>
        </w:rPr>
        <w:t>j</w:t>
      </w:r>
      <w:r w:rsidRPr="00EC03F6">
        <w:rPr>
          <w:rFonts w:ascii="Times New Roman" w:hAnsi="Times New Roman" w:cs="Times New Roman"/>
        </w:rPr>
        <w:t xml:space="preserve">.  </w:t>
      </w:r>
      <w:r w:rsidR="00E101F1">
        <w:rPr>
          <w:rFonts w:ascii="Times New Roman" w:hAnsi="Times New Roman" w:cs="Times New Roman"/>
        </w:rPr>
        <w:t xml:space="preserve">The parameter </w:t>
      </w:r>
      <w:proofErr w:type="spellStart"/>
      <w:r w:rsidR="00E101F1">
        <w:rPr>
          <w:rFonts w:ascii="Times New Roman" w:hAnsi="Times New Roman" w:cs="Times New Roman"/>
          <w:i/>
        </w:rPr>
        <w:t>p</w:t>
      </w:r>
      <w:r w:rsidR="00E101F1">
        <w:rPr>
          <w:rFonts w:ascii="Times New Roman" w:hAnsi="Times New Roman" w:cs="Times New Roman"/>
          <w:i/>
          <w:vertAlign w:val="subscript"/>
        </w:rPr>
        <w:t>i</w:t>
      </w:r>
      <w:proofErr w:type="gramStart"/>
      <w:r w:rsidR="00E101F1">
        <w:rPr>
          <w:rFonts w:ascii="Times New Roman" w:hAnsi="Times New Roman" w:cs="Times New Roman"/>
          <w:i/>
          <w:vertAlign w:val="subscript"/>
        </w:rPr>
        <w:t>,m</w:t>
      </w:r>
      <w:proofErr w:type="spellEnd"/>
      <w:proofErr w:type="gramEnd"/>
      <w:r w:rsidR="00E101F1">
        <w:rPr>
          <w:rFonts w:ascii="Times New Roman" w:hAnsi="Times New Roman" w:cs="Times New Roman"/>
        </w:rPr>
        <w:t xml:space="preserve"> represents the agent’s perceived likelihood of gaining access to opportunity </w:t>
      </w:r>
      <w:proofErr w:type="spellStart"/>
      <w:r w:rsidR="00E101F1">
        <w:rPr>
          <w:rFonts w:ascii="Times New Roman" w:hAnsi="Times New Roman" w:cs="Times New Roman"/>
          <w:i/>
        </w:rPr>
        <w:t>i</w:t>
      </w:r>
      <w:proofErr w:type="spellEnd"/>
      <w:r w:rsidR="00E101F1">
        <w:rPr>
          <w:rFonts w:ascii="Times New Roman" w:hAnsi="Times New Roman" w:cs="Times New Roman"/>
          <w:i/>
        </w:rPr>
        <w:t xml:space="preserve"> </w:t>
      </w:r>
      <w:r w:rsidR="00E101F1">
        <w:rPr>
          <w:rFonts w:ascii="Times New Roman" w:hAnsi="Times New Roman" w:cs="Times New Roman"/>
        </w:rPr>
        <w:t xml:space="preserve">in place </w:t>
      </w:r>
      <w:r w:rsidR="00E101F1">
        <w:rPr>
          <w:rFonts w:ascii="Times New Roman" w:hAnsi="Times New Roman" w:cs="Times New Roman"/>
          <w:i/>
        </w:rPr>
        <w:t xml:space="preserve">m </w:t>
      </w:r>
      <w:r w:rsidR="00E101F1">
        <w:rPr>
          <w:rFonts w:ascii="Times New Roman" w:hAnsi="Times New Roman" w:cs="Times New Roman"/>
        </w:rPr>
        <w:t xml:space="preserve">(i.e., getting the job).  For opportunities without hard constraints (i.e., fixed number of available slots), this is always 1.  For opportunities with hard constraints, agents already in those layers communicate a 1 (i.e., there is a job) to those with whom they interact.  This in turn is communicated to other agents via interaction, with </w:t>
      </w:r>
      <w:r w:rsidR="00146F79">
        <w:rPr>
          <w:rFonts w:ascii="Times New Roman" w:hAnsi="Times New Roman" w:cs="Times New Roman"/>
        </w:rPr>
        <w:t xml:space="preserve">agents evaluating their own expectation over time </w:t>
      </w:r>
      <w:r w:rsidR="00E101F1">
        <w:rPr>
          <w:rFonts w:ascii="Times New Roman" w:hAnsi="Times New Roman" w:cs="Times New Roman"/>
        </w:rPr>
        <w:t>according to:</w:t>
      </w:r>
    </w:p>
    <w:p w14:paraId="0D84A253" w14:textId="77777777" w:rsidR="00E101F1" w:rsidRDefault="00E101F1" w:rsidP="00240140">
      <w:pPr>
        <w:ind w:left="2160"/>
        <w:rPr>
          <w:rFonts w:ascii="Times New Roman" w:hAnsi="Times New Roman" w:cs="Times New Roman"/>
        </w:rPr>
      </w:pPr>
    </w:p>
    <w:p w14:paraId="3453F5E9" w14:textId="45835B7D" w:rsidR="00E101F1" w:rsidRDefault="00146F79" w:rsidP="00240140">
      <w:pPr>
        <w:ind w:left="2160"/>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i,m</m:t>
              </m:r>
            </m:sub>
          </m:sSub>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a</m:t>
                  </m:r>
                  <m:r>
                    <w:rPr>
                      <w:rFonts w:ascii="Cambria Math" w:hAnsi="Cambria Math" w:cs="Times New Roman"/>
                    </w:rPr>
                    <m:t>, k</m:t>
                  </m:r>
                </m:sub>
              </m:sSub>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k</m:t>
                  </m:r>
                </m:sub>
              </m:sSub>
              <m:r>
                <w:rPr>
                  <w:rFonts w:ascii="Cambria Math" w:hAnsi="Cambria Math" w:cs="Times New Roman"/>
                </w:rPr>
                <m:t>)</m:t>
              </m:r>
            </m:e>
            <m:sup>
              <m:r>
                <w:rPr>
                  <w:rFonts w:ascii="Cambria Math" w:hAnsi="Cambria Math" w:cs="Times New Roman"/>
                </w:rPr>
                <m:t>t-</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inform</m:t>
                  </m:r>
                </m:sub>
              </m:sSub>
            </m:sup>
          </m:sSup>
          <m:r>
            <w:rPr>
              <w:rFonts w:ascii="Cambria Math" w:hAnsi="Cambria Math" w:cs="Times New Roman"/>
            </w:rPr>
            <m:t xml:space="preserve">+ </m:t>
          </m:r>
          <m:sSup>
            <m:sSupPr>
              <m:ctrlPr>
                <w:rPr>
                  <w:rFonts w:ascii="Cambria Math" w:hAnsi="Cambria Math" w:cs="Times New Roman"/>
                  <w:i/>
                </w:rPr>
              </m:ctrlPr>
            </m:sSupPr>
            <m:e>
              <m:r>
                <w:rPr>
                  <w:rFonts w:ascii="Cambria Math" w:hAnsi="Cambria Math" w:cs="Times New Roman"/>
                </w:rPr>
                <m:t>rand()∙</m:t>
              </m:r>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b, k</m:t>
                  </m:r>
                </m:sub>
              </m:sSub>
              <m:r>
                <w:rPr>
                  <w:rFonts w:ascii="Cambria Math" w:hAnsi="Cambria Math" w:cs="Times New Roman"/>
                </w:rPr>
                <m:t>∙(1-(1-</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k</m:t>
                  </m:r>
                </m:sub>
              </m:sSub>
              <m:r>
                <w:rPr>
                  <w:rFonts w:ascii="Cambria Math" w:hAnsi="Cambria Math" w:cs="Times New Roman"/>
                </w:rPr>
                <m:t>)</m:t>
              </m:r>
            </m:e>
            <m:sup>
              <m:r>
                <w:rPr>
                  <w:rFonts w:ascii="Cambria Math" w:hAnsi="Cambria Math" w:cs="Times New Roman"/>
                </w:rPr>
                <m:t>t-</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inform</m:t>
                  </m:r>
                </m:sub>
              </m:sSub>
            </m:sup>
          </m:sSup>
          <m:r>
            <w:rPr>
              <w:rFonts w:ascii="Cambria Math" w:hAnsi="Cambria Math" w:cs="Times New Roman"/>
            </w:rPr>
            <m:t>)</m:t>
          </m:r>
        </m:oMath>
      </m:oMathPara>
    </w:p>
    <w:p w14:paraId="41F3AA6F" w14:textId="77777777" w:rsidR="00D4385A" w:rsidRDefault="00D4385A" w:rsidP="00240140">
      <w:pPr>
        <w:ind w:left="2160"/>
        <w:rPr>
          <w:rFonts w:ascii="Times New Roman" w:hAnsi="Times New Roman" w:cs="Times New Roman"/>
        </w:rPr>
      </w:pPr>
    </w:p>
    <w:p w14:paraId="082F341B" w14:textId="6434BC43" w:rsidR="00240140" w:rsidRDefault="00E101F1" w:rsidP="00240140">
      <w:pPr>
        <w:ind w:left="2160"/>
        <w:rPr>
          <w:rFonts w:ascii="Times New Roman" w:hAnsi="Times New Roman" w:cs="Times New Roman"/>
          <w:sz w:val="22"/>
          <w:szCs w:val="22"/>
        </w:rPr>
      </w:pPr>
      <w:proofErr w:type="gramStart"/>
      <w:r>
        <w:rPr>
          <w:rFonts w:ascii="Times New Roman" w:hAnsi="Times New Roman" w:cs="Times New Roman"/>
        </w:rPr>
        <w:t>where</w:t>
      </w:r>
      <w:proofErr w:type="gramEnd"/>
      <w:r>
        <w:rPr>
          <w:rFonts w:ascii="Times New Roman" w:hAnsi="Times New Roman" w:cs="Times New Roman"/>
        </w:rPr>
        <w:t xml:space="preserve"> </w:t>
      </w:r>
      <w:proofErr w:type="spellStart"/>
      <w:r w:rsidR="00D4385A">
        <w:rPr>
          <w:rFonts w:ascii="Times New Roman" w:hAnsi="Times New Roman" w:cs="Times New Roman"/>
          <w:i/>
        </w:rPr>
        <w:t>t</w:t>
      </w:r>
      <w:r w:rsidR="00D4385A">
        <w:rPr>
          <w:rFonts w:ascii="Times New Roman" w:hAnsi="Times New Roman" w:cs="Times New Roman"/>
          <w:i/>
          <w:vertAlign w:val="subscript"/>
        </w:rPr>
        <w:t>inform</w:t>
      </w:r>
      <w:proofErr w:type="spellEnd"/>
      <w:r w:rsidR="00D4385A">
        <w:rPr>
          <w:rFonts w:ascii="Times New Roman" w:hAnsi="Times New Roman" w:cs="Times New Roman"/>
        </w:rPr>
        <w:t xml:space="preserve"> is the time step in which the open slot was last reported, </w:t>
      </w:r>
      <w:proofErr w:type="spellStart"/>
      <w:r w:rsidR="00D4385A">
        <w:rPr>
          <w:rFonts w:ascii="Times New Roman" w:hAnsi="Times New Roman" w:cs="Times New Roman"/>
          <w:i/>
        </w:rPr>
        <w:t>f</w:t>
      </w:r>
      <w:r w:rsidR="00D4385A">
        <w:rPr>
          <w:rFonts w:ascii="Times New Roman" w:hAnsi="Times New Roman" w:cs="Times New Roman"/>
          <w:i/>
          <w:vertAlign w:val="subscript"/>
        </w:rPr>
        <w:t>k</w:t>
      </w:r>
      <w:proofErr w:type="spellEnd"/>
      <w:r w:rsidR="00D4385A">
        <w:rPr>
          <w:rFonts w:ascii="Times New Roman" w:hAnsi="Times New Roman" w:cs="Times New Roman"/>
        </w:rPr>
        <w:t xml:space="preserve"> is an agent-specific decay rate, and </w:t>
      </w:r>
      <w:proofErr w:type="spellStart"/>
      <w:r w:rsidR="00D4385A">
        <w:rPr>
          <w:rFonts w:ascii="Times New Roman" w:hAnsi="Times New Roman" w:cs="Times New Roman"/>
          <w:i/>
        </w:rPr>
        <w:t>p</w:t>
      </w:r>
      <w:r w:rsidR="00D4385A">
        <w:rPr>
          <w:rFonts w:ascii="Times New Roman" w:hAnsi="Times New Roman" w:cs="Times New Roman"/>
          <w:i/>
          <w:vertAlign w:val="subscript"/>
        </w:rPr>
        <w:t>a,k</w:t>
      </w:r>
      <w:proofErr w:type="spellEnd"/>
      <w:r w:rsidR="00D4385A">
        <w:rPr>
          <w:rFonts w:ascii="Times New Roman" w:hAnsi="Times New Roman" w:cs="Times New Roman"/>
          <w:i/>
        </w:rPr>
        <w:t xml:space="preserve"> and </w:t>
      </w:r>
      <w:proofErr w:type="spellStart"/>
      <w:r w:rsidR="00D4385A">
        <w:rPr>
          <w:rFonts w:ascii="Times New Roman" w:hAnsi="Times New Roman" w:cs="Times New Roman"/>
          <w:i/>
        </w:rPr>
        <w:t>p</w:t>
      </w:r>
      <w:r w:rsidR="00D4385A">
        <w:rPr>
          <w:rFonts w:ascii="Times New Roman" w:hAnsi="Times New Roman" w:cs="Times New Roman"/>
          <w:i/>
          <w:vertAlign w:val="subscript"/>
        </w:rPr>
        <w:t>b,k</w:t>
      </w:r>
      <w:proofErr w:type="spellEnd"/>
      <w:r w:rsidR="00D4385A">
        <w:rPr>
          <w:rFonts w:ascii="Times New Roman" w:hAnsi="Times New Roman" w:cs="Times New Roman"/>
        </w:rPr>
        <w:t xml:space="preserve"> are the agent-specific beliefs about their likelihood to get the slot when it is known to be available and not known, respectively.  </w:t>
      </w:r>
      <w:r w:rsidR="00240140">
        <w:rPr>
          <w:rFonts w:ascii="Times New Roman" w:hAnsi="Times New Roman" w:cs="Times New Roman"/>
        </w:rPr>
        <w:t>The condition [</w:t>
      </w:r>
      <w:r w:rsidR="00240140" w:rsidRPr="00EE2FD4">
        <w:rPr>
          <w:i/>
          <w:iCs/>
          <w:noProof/>
        </w:rPr>
        <w:t>β</w:t>
      </w:r>
      <w:r w:rsidR="00240140" w:rsidRPr="00EE2FD4">
        <w:rPr>
          <w:i/>
          <w:iCs/>
          <w:noProof/>
          <w:vertAlign w:val="subscript"/>
        </w:rPr>
        <w:t>1,k</w:t>
      </w:r>
      <w:r w:rsidR="00240140">
        <w:rPr>
          <w:iCs/>
          <w:noProof/>
        </w:rPr>
        <w:t xml:space="preserve"> </w:t>
      </w:r>
      <w:r w:rsidR="00240140">
        <w:rPr>
          <w:i/>
          <w:iCs/>
          <w:noProof/>
        </w:rPr>
        <w:t>B</w:t>
      </w:r>
      <w:r w:rsidR="00240140">
        <w:rPr>
          <w:iCs/>
          <w:noProof/>
        </w:rPr>
        <w:t xml:space="preserve">+ </w:t>
      </w:r>
      <w:r w:rsidR="00240140" w:rsidRPr="00EE2FD4">
        <w:rPr>
          <w:i/>
          <w:iCs/>
          <w:noProof/>
        </w:rPr>
        <w:t>β</w:t>
      </w:r>
      <w:r w:rsidR="00240140" w:rsidRPr="00EE2FD4">
        <w:rPr>
          <w:i/>
          <w:iCs/>
          <w:noProof/>
          <w:vertAlign w:val="subscript"/>
        </w:rPr>
        <w:t>2,k</w:t>
      </w:r>
      <w:r w:rsidR="00240140">
        <w:rPr>
          <w:iCs/>
          <w:noProof/>
        </w:rPr>
        <w:t xml:space="preserve"> </w:t>
      </w:r>
      <w:r w:rsidR="00240140" w:rsidRPr="001C53D6">
        <w:rPr>
          <w:i/>
          <w:iCs/>
          <w:noProof/>
        </w:rPr>
        <w:t>D</w:t>
      </w:r>
      <w:r w:rsidR="00240140">
        <w:rPr>
          <w:iCs/>
          <w:noProof/>
        </w:rPr>
        <w:t xml:space="preserve"> &lt; 0] </w:t>
      </w:r>
      <w:r w:rsidR="00240140" w:rsidRPr="001C53D6">
        <w:rPr>
          <w:rFonts w:ascii="Times New Roman" w:hAnsi="Times New Roman" w:cs="Times New Roman"/>
          <w:iCs/>
          <w:noProof/>
        </w:rPr>
        <w:t>represents a</w:t>
      </w:r>
      <w:r w:rsidR="00240140">
        <w:rPr>
          <w:rFonts w:ascii="Times New Roman" w:hAnsi="Times New Roman" w:cs="Times New Roman"/>
          <w:iCs/>
          <w:noProof/>
        </w:rPr>
        <w:t xml:space="preserve"> net loss – where costs exceed income plus any other use value or benefit – </w:t>
      </w:r>
      <w:r w:rsidR="00240140">
        <w:rPr>
          <w:iCs/>
          <w:noProof/>
        </w:rPr>
        <w:t>and t</w:t>
      </w:r>
      <w:r w:rsidR="00240140">
        <w:rPr>
          <w:rFonts w:ascii="Times New Roman" w:hAnsi="Times New Roman" w:cs="Times New Roman"/>
        </w:rPr>
        <w:t xml:space="preserve">he parameter </w:t>
      </w:r>
      <w:r w:rsidR="00240140" w:rsidRPr="001C53D6">
        <w:rPr>
          <w:rFonts w:ascii="Times New Roman" w:hAnsi="Times New Roman" w:cs="Times New Roman"/>
          <w:i/>
        </w:rPr>
        <w:t>P</w:t>
      </w:r>
      <w:r w:rsidR="00240140" w:rsidRPr="00BD5AC1">
        <w:rPr>
          <w:rFonts w:ascii="Times New Roman" w:hAnsi="Times New Roman" w:cs="Times New Roman"/>
        </w:rPr>
        <w:t xml:space="preserve"> </w:t>
      </w:r>
      <w:r w:rsidR="00240140">
        <w:rPr>
          <w:rFonts w:ascii="Times New Roman" w:hAnsi="Times New Roman" w:cs="Times New Roman"/>
        </w:rPr>
        <w:t>scales the disutility of losses as per prospect theory.</w:t>
      </w:r>
      <w:r w:rsidR="00133170" w:rsidRPr="008C46C6">
        <w:rPr>
          <w:rFonts w:ascii="Times New Roman" w:hAnsi="Times New Roman" w:cs="Times New Roman"/>
          <w:sz w:val="22"/>
          <w:szCs w:val="22"/>
        </w:rPr>
        <w:t xml:space="preserve"> </w:t>
      </w:r>
    </w:p>
    <w:p w14:paraId="51A994FB" w14:textId="77777777" w:rsidR="00240140" w:rsidRPr="00240140" w:rsidRDefault="00240140" w:rsidP="00240140">
      <w:pPr>
        <w:pStyle w:val="ListParagraph"/>
        <w:numPr>
          <w:ilvl w:val="0"/>
          <w:numId w:val="6"/>
        </w:numPr>
        <w:ind w:left="2160"/>
        <w:rPr>
          <w:rFonts w:ascii="Times New Roman" w:hAnsi="Times New Roman" w:cs="Times New Roman"/>
          <w:sz w:val="22"/>
          <w:szCs w:val="22"/>
        </w:rPr>
      </w:pPr>
      <w:r w:rsidRPr="00240140">
        <w:rPr>
          <w:rFonts w:ascii="Times New Roman" w:hAnsi="Times New Roman" w:cs="Times New Roman"/>
          <w:sz w:val="22"/>
          <w:szCs w:val="22"/>
        </w:rPr>
        <w:t xml:space="preserve">Select the best portfolio, across all locations, to assume.  If this involves moving to a new location, pay the costs of moving. </w:t>
      </w:r>
    </w:p>
    <w:p w14:paraId="2168EF1B" w14:textId="77777777" w:rsidR="00240140" w:rsidRDefault="00240140">
      <w:pPr>
        <w:rPr>
          <w:rFonts w:ascii="Times New Roman" w:hAnsi="Times New Roman" w:cs="Times New Roman"/>
          <w:i/>
          <w:sz w:val="22"/>
          <w:szCs w:val="22"/>
        </w:rPr>
      </w:pPr>
    </w:p>
    <w:p w14:paraId="27252CB6" w14:textId="6C5876B6" w:rsidR="003A0040" w:rsidRPr="00FD6DB4" w:rsidRDefault="003A0040">
      <w:pPr>
        <w:rPr>
          <w:rFonts w:ascii="Times New Roman" w:hAnsi="Times New Roman" w:cs="Times New Roman"/>
          <w:i/>
          <w:sz w:val="22"/>
          <w:szCs w:val="22"/>
        </w:rPr>
      </w:pPr>
      <w:proofErr w:type="spellStart"/>
      <w:r w:rsidRPr="00FD6DB4">
        <w:rPr>
          <w:rFonts w:ascii="Times New Roman" w:hAnsi="Times New Roman" w:cs="Times New Roman"/>
          <w:i/>
          <w:sz w:val="22"/>
          <w:szCs w:val="22"/>
        </w:rPr>
        <w:t>III.iv.b</w:t>
      </w:r>
      <w:proofErr w:type="spellEnd"/>
      <w:r w:rsidRPr="00FD6DB4">
        <w:rPr>
          <w:rFonts w:ascii="Times New Roman" w:hAnsi="Times New Roman" w:cs="Times New Roman"/>
          <w:i/>
          <w:sz w:val="22"/>
          <w:szCs w:val="22"/>
        </w:rPr>
        <w:t xml:space="preserve"> What are the model parameters, their dimensions and reference values?</w:t>
      </w:r>
    </w:p>
    <w:p w14:paraId="583109F9" w14:textId="77777777" w:rsidR="003A0040" w:rsidRDefault="003A0040">
      <w:pPr>
        <w:rPr>
          <w:rFonts w:ascii="Times New Roman" w:hAnsi="Times New Roman" w:cs="Times New Roman"/>
          <w:sz w:val="22"/>
          <w:szCs w:val="22"/>
        </w:rPr>
      </w:pPr>
    </w:p>
    <w:p w14:paraId="290B839F" w14:textId="2C5C0726" w:rsidR="00BB7152" w:rsidRDefault="00BB7152">
      <w:pPr>
        <w:rPr>
          <w:rFonts w:ascii="Times New Roman" w:hAnsi="Times New Roman" w:cs="Times New Roman"/>
          <w:sz w:val="22"/>
          <w:szCs w:val="22"/>
        </w:rPr>
      </w:pPr>
      <w:r>
        <w:rPr>
          <w:rFonts w:ascii="Times New Roman" w:hAnsi="Times New Roman" w:cs="Times New Roman"/>
          <w:sz w:val="22"/>
          <w:szCs w:val="22"/>
        </w:rPr>
        <w:lastRenderedPageBreak/>
        <w:t>The complete list of agent parameters is g</w:t>
      </w:r>
      <w:r w:rsidR="00CC4A87">
        <w:rPr>
          <w:rFonts w:ascii="Times New Roman" w:hAnsi="Times New Roman" w:cs="Times New Roman"/>
          <w:sz w:val="22"/>
          <w:szCs w:val="22"/>
        </w:rPr>
        <w:t xml:space="preserve">iven in Table 1.  Places in a MIDAS simulation are described by a location in two-dimensional space, and a set of utility layers whose value varies in space and time, but will be the same for </w:t>
      </w:r>
      <w:r w:rsidR="00C86029">
        <w:rPr>
          <w:rFonts w:ascii="Times New Roman" w:hAnsi="Times New Roman" w:cs="Times New Roman"/>
          <w:sz w:val="22"/>
          <w:szCs w:val="22"/>
        </w:rPr>
        <w:t xml:space="preserve">each agent accessing them at a given place and time.  The environment is further described by a set of costs associated with accessing utility layers (such as licenses that may apply to some or all locations, or machinery, etc.), a set of costs to move between any two locations, and a set of costs to share resources between agents located in any two locations.  </w:t>
      </w:r>
    </w:p>
    <w:p w14:paraId="41030823" w14:textId="77777777" w:rsidR="00C86029" w:rsidRDefault="00C86029">
      <w:pPr>
        <w:rPr>
          <w:rFonts w:ascii="Times New Roman" w:hAnsi="Times New Roman" w:cs="Times New Roman"/>
          <w:sz w:val="22"/>
          <w:szCs w:val="22"/>
        </w:rPr>
      </w:pPr>
    </w:p>
    <w:p w14:paraId="618B0DE0" w14:textId="2EA038BF" w:rsidR="00C86029" w:rsidRDefault="00C86029">
      <w:pPr>
        <w:rPr>
          <w:rFonts w:ascii="Times New Roman" w:hAnsi="Times New Roman" w:cs="Times New Roman"/>
          <w:sz w:val="22"/>
          <w:szCs w:val="22"/>
        </w:rPr>
      </w:pPr>
      <w:r>
        <w:rPr>
          <w:rFonts w:ascii="Times New Roman" w:hAnsi="Times New Roman" w:cs="Times New Roman"/>
          <w:sz w:val="22"/>
          <w:szCs w:val="22"/>
        </w:rPr>
        <w:t>Reference values for all of these parameters will be application specific.</w:t>
      </w:r>
    </w:p>
    <w:p w14:paraId="39C535C4" w14:textId="77777777" w:rsidR="00BB7152" w:rsidRDefault="00BB7152">
      <w:pPr>
        <w:rPr>
          <w:rFonts w:ascii="Times New Roman" w:hAnsi="Times New Roman" w:cs="Times New Roman"/>
          <w:sz w:val="22"/>
          <w:szCs w:val="22"/>
        </w:rPr>
      </w:pPr>
    </w:p>
    <w:p w14:paraId="18CF1B7B" w14:textId="1176FE4F" w:rsidR="003A0040" w:rsidRPr="00FD6DB4" w:rsidRDefault="003A0040">
      <w:pPr>
        <w:rPr>
          <w:rFonts w:ascii="Times New Roman" w:hAnsi="Times New Roman" w:cs="Times New Roman"/>
          <w:i/>
          <w:sz w:val="22"/>
          <w:szCs w:val="22"/>
        </w:rPr>
      </w:pPr>
      <w:proofErr w:type="spellStart"/>
      <w:r w:rsidRPr="00FD6DB4">
        <w:rPr>
          <w:rFonts w:ascii="Times New Roman" w:hAnsi="Times New Roman" w:cs="Times New Roman"/>
          <w:i/>
          <w:sz w:val="22"/>
          <w:szCs w:val="22"/>
        </w:rPr>
        <w:t>III.iv.c</w:t>
      </w:r>
      <w:proofErr w:type="spellEnd"/>
      <w:r w:rsidRPr="00FD6DB4">
        <w:rPr>
          <w:rFonts w:ascii="Times New Roman" w:hAnsi="Times New Roman" w:cs="Times New Roman"/>
          <w:i/>
          <w:sz w:val="22"/>
          <w:szCs w:val="22"/>
        </w:rPr>
        <w:t xml:space="preserve"> How were the </w:t>
      </w:r>
      <w:proofErr w:type="spellStart"/>
      <w:r w:rsidRPr="00FD6DB4">
        <w:rPr>
          <w:rFonts w:ascii="Times New Roman" w:hAnsi="Times New Roman" w:cs="Times New Roman"/>
          <w:i/>
          <w:sz w:val="22"/>
          <w:szCs w:val="22"/>
        </w:rPr>
        <w:t>submodels</w:t>
      </w:r>
      <w:proofErr w:type="spellEnd"/>
      <w:r w:rsidRPr="00FD6DB4">
        <w:rPr>
          <w:rFonts w:ascii="Times New Roman" w:hAnsi="Times New Roman" w:cs="Times New Roman"/>
          <w:i/>
          <w:sz w:val="22"/>
          <w:szCs w:val="22"/>
        </w:rPr>
        <w:t xml:space="preserve"> designed or chosen, and how were they parameterized and then tested?</w:t>
      </w:r>
    </w:p>
    <w:p w14:paraId="53342AC2" w14:textId="77777777" w:rsidR="003A0040" w:rsidRDefault="003A0040">
      <w:pPr>
        <w:rPr>
          <w:rFonts w:ascii="Times New Roman" w:hAnsi="Times New Roman" w:cs="Times New Roman"/>
          <w:b/>
          <w:sz w:val="22"/>
          <w:szCs w:val="22"/>
        </w:rPr>
      </w:pPr>
    </w:p>
    <w:p w14:paraId="53ADC037" w14:textId="509BC03B" w:rsidR="00C86029" w:rsidRPr="00C86029" w:rsidRDefault="00C86029">
      <w:pPr>
        <w:rPr>
          <w:rFonts w:ascii="Times New Roman" w:hAnsi="Times New Roman" w:cs="Times New Roman"/>
          <w:sz w:val="22"/>
          <w:szCs w:val="22"/>
        </w:rPr>
      </w:pPr>
      <w:r>
        <w:rPr>
          <w:rFonts w:ascii="Times New Roman" w:hAnsi="Times New Roman" w:cs="Times New Roman"/>
          <w:sz w:val="22"/>
          <w:szCs w:val="22"/>
        </w:rPr>
        <w:t>The goals of the decision model are described in Section II.  Parameterization and testing is application-specific and is not described here.</w:t>
      </w:r>
    </w:p>
    <w:p w14:paraId="4BB3ED19" w14:textId="77777777" w:rsidR="00C86029" w:rsidRPr="003A0040" w:rsidRDefault="00C86029">
      <w:pPr>
        <w:rPr>
          <w:rFonts w:ascii="Times New Roman" w:hAnsi="Times New Roman" w:cs="Times New Roman"/>
          <w:b/>
          <w:sz w:val="22"/>
          <w:szCs w:val="22"/>
        </w:rPr>
      </w:pPr>
    </w:p>
    <w:p w14:paraId="5C4D1D24" w14:textId="77777777" w:rsidR="00AE47D6" w:rsidRDefault="00AE47D6">
      <w:pPr>
        <w:rPr>
          <w:rFonts w:ascii="Times New Roman" w:hAnsi="Times New Roman" w:cs="Times New Roman"/>
          <w:b/>
          <w:sz w:val="22"/>
          <w:szCs w:val="22"/>
        </w:rPr>
      </w:pPr>
      <w:r>
        <w:rPr>
          <w:rFonts w:ascii="Times New Roman" w:hAnsi="Times New Roman" w:cs="Times New Roman"/>
          <w:b/>
          <w:sz w:val="22"/>
          <w:szCs w:val="22"/>
        </w:rPr>
        <w:br w:type="page"/>
      </w:r>
    </w:p>
    <w:p w14:paraId="3F1B75FF" w14:textId="73674849" w:rsidR="00584A76" w:rsidRPr="0087003C" w:rsidRDefault="0087003C">
      <w:pPr>
        <w:rPr>
          <w:rFonts w:ascii="Times New Roman" w:hAnsi="Times New Roman" w:cs="Times New Roman"/>
          <w:b/>
          <w:sz w:val="22"/>
          <w:szCs w:val="22"/>
        </w:rPr>
      </w:pPr>
      <w:r w:rsidRPr="0087003C">
        <w:rPr>
          <w:rFonts w:ascii="Times New Roman" w:hAnsi="Times New Roman" w:cs="Times New Roman"/>
          <w:b/>
          <w:sz w:val="22"/>
          <w:szCs w:val="22"/>
        </w:rPr>
        <w:lastRenderedPageBreak/>
        <w:t>LITERATURE CITED</w:t>
      </w:r>
    </w:p>
    <w:p w14:paraId="3C6D4658" w14:textId="77777777" w:rsidR="0087003C" w:rsidRDefault="0087003C">
      <w:pPr>
        <w:rPr>
          <w:rFonts w:ascii="Times New Roman" w:hAnsi="Times New Roman" w:cs="Times New Roman"/>
          <w:sz w:val="22"/>
          <w:szCs w:val="22"/>
        </w:rPr>
      </w:pPr>
    </w:p>
    <w:p w14:paraId="5EB64F9B" w14:textId="53C996A8" w:rsidR="00C41043" w:rsidRPr="00C41043" w:rsidRDefault="0087003C" w:rsidP="00C41043">
      <w:pPr>
        <w:widowControl w:val="0"/>
        <w:autoSpaceDE w:val="0"/>
        <w:autoSpaceDN w:val="0"/>
        <w:adjustRightInd w:val="0"/>
        <w:ind w:left="480" w:hanging="480"/>
        <w:rPr>
          <w:rFonts w:ascii="Times New Roman" w:hAnsi="Times New Roman" w:cs="Times New Roman"/>
          <w:noProof/>
          <w:sz w:val="22"/>
        </w:rPr>
      </w:pPr>
      <w:r>
        <w:rPr>
          <w:rFonts w:ascii="Times New Roman" w:hAnsi="Times New Roman" w:cs="Times New Roman"/>
          <w:sz w:val="22"/>
          <w:szCs w:val="22"/>
        </w:rPr>
        <w:fldChar w:fldCharType="begin" w:fldLock="1"/>
      </w:r>
      <w:r>
        <w:rPr>
          <w:rFonts w:ascii="Times New Roman" w:hAnsi="Times New Roman" w:cs="Times New Roman"/>
          <w:sz w:val="22"/>
          <w:szCs w:val="22"/>
        </w:rPr>
        <w:instrText xml:space="preserve">ADDIN Mendeley Bibliography CSL_BIBLIOGRAPHY </w:instrText>
      </w:r>
      <w:r>
        <w:rPr>
          <w:rFonts w:ascii="Times New Roman" w:hAnsi="Times New Roman" w:cs="Times New Roman"/>
          <w:sz w:val="22"/>
          <w:szCs w:val="22"/>
        </w:rPr>
        <w:fldChar w:fldCharType="separate"/>
      </w:r>
      <w:r w:rsidR="00C41043" w:rsidRPr="00C41043">
        <w:rPr>
          <w:rFonts w:ascii="Times New Roman" w:hAnsi="Times New Roman" w:cs="Times New Roman"/>
          <w:noProof/>
          <w:sz w:val="22"/>
        </w:rPr>
        <w:t xml:space="preserve">Bert, F. E., G. P. Podestá, S. L. Rovere, Á. N. Menéndez, M. North, E. Tatara, C. E. Laciana, E. Weber, and F. R. Toranzo. 2011. An agent based model to simulate structural and land use changes in agricultural systems of the argentine pampas. </w:t>
      </w:r>
      <w:r w:rsidR="00C41043" w:rsidRPr="00C41043">
        <w:rPr>
          <w:rFonts w:ascii="Times New Roman" w:hAnsi="Times New Roman" w:cs="Times New Roman"/>
          <w:i/>
          <w:iCs/>
          <w:noProof/>
          <w:sz w:val="22"/>
        </w:rPr>
        <w:t>Ecological Modelling</w:t>
      </w:r>
      <w:r w:rsidR="00C41043" w:rsidRPr="00C41043">
        <w:rPr>
          <w:rFonts w:ascii="Times New Roman" w:hAnsi="Times New Roman" w:cs="Times New Roman"/>
          <w:noProof/>
          <w:sz w:val="22"/>
        </w:rPr>
        <w:t xml:space="preserve"> 222(19):3486–3499.</w:t>
      </w:r>
    </w:p>
    <w:p w14:paraId="1318E75F" w14:textId="77777777" w:rsidR="00C41043" w:rsidRPr="00C41043" w:rsidRDefault="00C41043" w:rsidP="00C41043">
      <w:pPr>
        <w:widowControl w:val="0"/>
        <w:autoSpaceDE w:val="0"/>
        <w:autoSpaceDN w:val="0"/>
        <w:adjustRightInd w:val="0"/>
        <w:ind w:left="480" w:hanging="480"/>
        <w:rPr>
          <w:rFonts w:ascii="Times New Roman" w:hAnsi="Times New Roman" w:cs="Times New Roman"/>
          <w:noProof/>
          <w:sz w:val="22"/>
        </w:rPr>
      </w:pPr>
      <w:r w:rsidRPr="00C41043">
        <w:rPr>
          <w:rFonts w:ascii="Times New Roman" w:hAnsi="Times New Roman" w:cs="Times New Roman"/>
          <w:noProof/>
          <w:sz w:val="22"/>
        </w:rPr>
        <w:t xml:space="preserve">Dave, C., C. Eckel, C. Johnson, and C. Rojas. 2010. Eliciting Risk Preferences: When is Simple Better ? </w:t>
      </w:r>
      <w:r w:rsidRPr="00C41043">
        <w:rPr>
          <w:rFonts w:ascii="Times New Roman" w:hAnsi="Times New Roman" w:cs="Times New Roman"/>
          <w:i/>
          <w:iCs/>
          <w:noProof/>
          <w:sz w:val="22"/>
        </w:rPr>
        <w:t>Journal of Risk and Uncertainty</w:t>
      </w:r>
      <w:r w:rsidRPr="00C41043">
        <w:rPr>
          <w:rFonts w:ascii="Times New Roman" w:hAnsi="Times New Roman" w:cs="Times New Roman"/>
          <w:noProof/>
          <w:sz w:val="22"/>
        </w:rPr>
        <w:t xml:space="preserve"> 41(3):219–243.</w:t>
      </w:r>
    </w:p>
    <w:p w14:paraId="3D70D6DE" w14:textId="77777777" w:rsidR="00C41043" w:rsidRPr="00C41043" w:rsidRDefault="00C41043" w:rsidP="00C41043">
      <w:pPr>
        <w:widowControl w:val="0"/>
        <w:autoSpaceDE w:val="0"/>
        <w:autoSpaceDN w:val="0"/>
        <w:adjustRightInd w:val="0"/>
        <w:ind w:left="480" w:hanging="480"/>
        <w:rPr>
          <w:rFonts w:ascii="Times New Roman" w:hAnsi="Times New Roman" w:cs="Times New Roman"/>
          <w:noProof/>
          <w:sz w:val="22"/>
        </w:rPr>
      </w:pPr>
      <w:r w:rsidRPr="00C41043">
        <w:rPr>
          <w:rFonts w:ascii="Times New Roman" w:hAnsi="Times New Roman" w:cs="Times New Roman"/>
          <w:noProof/>
          <w:sz w:val="22"/>
        </w:rPr>
        <w:t xml:space="preserve">Feder, G. 1980. Farm Size , Risk Aversion and the Adoption of New Technology under Uncertainty. </w:t>
      </w:r>
      <w:r w:rsidRPr="00C41043">
        <w:rPr>
          <w:rFonts w:ascii="Times New Roman" w:hAnsi="Times New Roman" w:cs="Times New Roman"/>
          <w:i/>
          <w:iCs/>
          <w:noProof/>
          <w:sz w:val="22"/>
        </w:rPr>
        <w:t>Oxford Economics Papers</w:t>
      </w:r>
      <w:r w:rsidRPr="00C41043">
        <w:rPr>
          <w:rFonts w:ascii="Times New Roman" w:hAnsi="Times New Roman" w:cs="Times New Roman"/>
          <w:noProof/>
          <w:sz w:val="22"/>
        </w:rPr>
        <w:t xml:space="preserve"> 32(2):263–283.</w:t>
      </w:r>
    </w:p>
    <w:p w14:paraId="2CEFD4B2" w14:textId="77777777" w:rsidR="00C41043" w:rsidRPr="00C41043" w:rsidRDefault="00C41043" w:rsidP="00C41043">
      <w:pPr>
        <w:widowControl w:val="0"/>
        <w:autoSpaceDE w:val="0"/>
        <w:autoSpaceDN w:val="0"/>
        <w:adjustRightInd w:val="0"/>
        <w:ind w:left="480" w:hanging="480"/>
        <w:rPr>
          <w:rFonts w:ascii="Times New Roman" w:hAnsi="Times New Roman" w:cs="Times New Roman"/>
          <w:noProof/>
          <w:sz w:val="22"/>
        </w:rPr>
      </w:pPr>
      <w:r w:rsidRPr="00C41043">
        <w:rPr>
          <w:rFonts w:ascii="Times New Roman" w:hAnsi="Times New Roman" w:cs="Times New Roman"/>
          <w:noProof/>
          <w:sz w:val="22"/>
        </w:rPr>
        <w:t xml:space="preserve">Hong, G. 2015. Examining the role of amenities in migration decisions: A structural estimation approach. </w:t>
      </w:r>
      <w:r w:rsidRPr="00C41043">
        <w:rPr>
          <w:rFonts w:ascii="Times New Roman" w:hAnsi="Times New Roman" w:cs="Times New Roman"/>
          <w:i/>
          <w:iCs/>
          <w:noProof/>
          <w:sz w:val="22"/>
        </w:rPr>
        <w:t>Papers in Regional Science</w:t>
      </w:r>
      <w:r w:rsidRPr="00C41043">
        <w:rPr>
          <w:rFonts w:ascii="Times New Roman" w:hAnsi="Times New Roman" w:cs="Times New Roman"/>
          <w:noProof/>
          <w:sz w:val="22"/>
        </w:rPr>
        <w:t xml:space="preserve"> 95(4).</w:t>
      </w:r>
    </w:p>
    <w:p w14:paraId="07BF8689" w14:textId="77777777" w:rsidR="00C41043" w:rsidRPr="00C41043" w:rsidRDefault="00C41043" w:rsidP="00C41043">
      <w:pPr>
        <w:widowControl w:val="0"/>
        <w:autoSpaceDE w:val="0"/>
        <w:autoSpaceDN w:val="0"/>
        <w:adjustRightInd w:val="0"/>
        <w:ind w:left="480" w:hanging="480"/>
        <w:rPr>
          <w:rFonts w:ascii="Times New Roman" w:hAnsi="Times New Roman" w:cs="Times New Roman"/>
          <w:noProof/>
          <w:sz w:val="22"/>
        </w:rPr>
      </w:pPr>
      <w:r w:rsidRPr="00C41043">
        <w:rPr>
          <w:rFonts w:ascii="Times New Roman" w:hAnsi="Times New Roman" w:cs="Times New Roman"/>
          <w:noProof/>
          <w:sz w:val="22"/>
        </w:rPr>
        <w:t xml:space="preserve">Kahneman, D. 2003. Maps of Bounded Rationality: Psychology for Behavioral Economics. </w:t>
      </w:r>
      <w:r w:rsidRPr="00C41043">
        <w:rPr>
          <w:rFonts w:ascii="Times New Roman" w:hAnsi="Times New Roman" w:cs="Times New Roman"/>
          <w:i/>
          <w:iCs/>
          <w:noProof/>
          <w:sz w:val="22"/>
        </w:rPr>
        <w:t>The American Economic Review</w:t>
      </w:r>
      <w:r w:rsidRPr="00C41043">
        <w:rPr>
          <w:rFonts w:ascii="Times New Roman" w:hAnsi="Times New Roman" w:cs="Times New Roman"/>
          <w:noProof/>
          <w:sz w:val="22"/>
        </w:rPr>
        <w:t xml:space="preserve"> 93(5):1449–1475.</w:t>
      </w:r>
    </w:p>
    <w:p w14:paraId="5998EF63" w14:textId="77777777" w:rsidR="00C41043" w:rsidRPr="00C41043" w:rsidRDefault="00C41043" w:rsidP="00C41043">
      <w:pPr>
        <w:widowControl w:val="0"/>
        <w:autoSpaceDE w:val="0"/>
        <w:autoSpaceDN w:val="0"/>
        <w:adjustRightInd w:val="0"/>
        <w:ind w:left="480" w:hanging="480"/>
        <w:rPr>
          <w:rFonts w:ascii="Times New Roman" w:hAnsi="Times New Roman" w:cs="Times New Roman"/>
          <w:noProof/>
          <w:sz w:val="22"/>
        </w:rPr>
      </w:pPr>
      <w:r w:rsidRPr="00C41043">
        <w:rPr>
          <w:rFonts w:ascii="Times New Roman" w:hAnsi="Times New Roman" w:cs="Times New Roman"/>
          <w:noProof/>
          <w:sz w:val="22"/>
        </w:rPr>
        <w:t xml:space="preserve">Moon, B. 1995. Paradigms in migration research: exploring “moorings” as a schema. </w:t>
      </w:r>
      <w:r w:rsidRPr="00C41043">
        <w:rPr>
          <w:rFonts w:ascii="Times New Roman" w:hAnsi="Times New Roman" w:cs="Times New Roman"/>
          <w:i/>
          <w:iCs/>
          <w:noProof/>
          <w:sz w:val="22"/>
        </w:rPr>
        <w:t>Progress in human geography</w:t>
      </w:r>
      <w:r w:rsidRPr="00C41043">
        <w:rPr>
          <w:rFonts w:ascii="Times New Roman" w:hAnsi="Times New Roman" w:cs="Times New Roman"/>
          <w:noProof/>
          <w:sz w:val="22"/>
        </w:rPr>
        <w:t xml:space="preserve"> 19(4):504–524.</w:t>
      </w:r>
    </w:p>
    <w:p w14:paraId="5B249CF4" w14:textId="77777777" w:rsidR="00C41043" w:rsidRPr="00C41043" w:rsidRDefault="00C41043" w:rsidP="00C41043">
      <w:pPr>
        <w:widowControl w:val="0"/>
        <w:autoSpaceDE w:val="0"/>
        <w:autoSpaceDN w:val="0"/>
        <w:adjustRightInd w:val="0"/>
        <w:ind w:left="480" w:hanging="480"/>
        <w:rPr>
          <w:rFonts w:ascii="Times New Roman" w:hAnsi="Times New Roman" w:cs="Times New Roman"/>
          <w:noProof/>
          <w:sz w:val="22"/>
        </w:rPr>
      </w:pPr>
      <w:r w:rsidRPr="00C41043">
        <w:rPr>
          <w:rFonts w:ascii="Times New Roman" w:hAnsi="Times New Roman" w:cs="Times New Roman"/>
          <w:noProof/>
          <w:sz w:val="22"/>
        </w:rPr>
        <w:t xml:space="preserve">Müller, B., F. Bohn, G. Dreßler, J. Groeneveld, C. Klassert, R. Martin, M. Schlüter, J. Schulze, H. Weise, and N. Schwarz. 2013. Describing human decisions in agent-based models - ODD+D, an extension of the ODD protocol. </w:t>
      </w:r>
      <w:r w:rsidRPr="00C41043">
        <w:rPr>
          <w:rFonts w:ascii="Times New Roman" w:hAnsi="Times New Roman" w:cs="Times New Roman"/>
          <w:i/>
          <w:iCs/>
          <w:noProof/>
          <w:sz w:val="22"/>
        </w:rPr>
        <w:t>Environmental Modelling and Software</w:t>
      </w:r>
      <w:r w:rsidRPr="00C41043">
        <w:rPr>
          <w:rFonts w:ascii="Times New Roman" w:hAnsi="Times New Roman" w:cs="Times New Roman"/>
          <w:noProof/>
          <w:sz w:val="22"/>
        </w:rPr>
        <w:t xml:space="preserve"> 48:37–48.</w:t>
      </w:r>
    </w:p>
    <w:p w14:paraId="26A61D60" w14:textId="77777777" w:rsidR="00C41043" w:rsidRPr="00C41043" w:rsidRDefault="00C41043" w:rsidP="00C41043">
      <w:pPr>
        <w:widowControl w:val="0"/>
        <w:autoSpaceDE w:val="0"/>
        <w:autoSpaceDN w:val="0"/>
        <w:adjustRightInd w:val="0"/>
        <w:ind w:left="480" w:hanging="480"/>
        <w:rPr>
          <w:rFonts w:ascii="Times New Roman" w:hAnsi="Times New Roman" w:cs="Times New Roman"/>
          <w:noProof/>
          <w:sz w:val="22"/>
        </w:rPr>
      </w:pPr>
      <w:r w:rsidRPr="00C41043">
        <w:rPr>
          <w:rFonts w:ascii="Times New Roman" w:hAnsi="Times New Roman" w:cs="Times New Roman"/>
          <w:noProof/>
          <w:sz w:val="22"/>
        </w:rPr>
        <w:t xml:space="preserve">Rubenstein, A. 1998. </w:t>
      </w:r>
      <w:r w:rsidRPr="00C41043">
        <w:rPr>
          <w:rFonts w:ascii="Times New Roman" w:hAnsi="Times New Roman" w:cs="Times New Roman"/>
          <w:i/>
          <w:iCs/>
          <w:noProof/>
          <w:sz w:val="22"/>
        </w:rPr>
        <w:t>Modeling Bounded Rationality</w:t>
      </w:r>
      <w:r w:rsidRPr="00C41043">
        <w:rPr>
          <w:rFonts w:ascii="Times New Roman" w:hAnsi="Times New Roman" w:cs="Times New Roman"/>
          <w:noProof/>
          <w:sz w:val="22"/>
        </w:rPr>
        <w:t xml:space="preserve">. Page (K. G. Persson, editor) </w:t>
      </w:r>
      <w:r w:rsidRPr="00C41043">
        <w:rPr>
          <w:rFonts w:ascii="Times New Roman" w:hAnsi="Times New Roman" w:cs="Times New Roman"/>
          <w:i/>
          <w:iCs/>
          <w:noProof/>
          <w:sz w:val="22"/>
        </w:rPr>
        <w:t>Southern Economic Journal</w:t>
      </w:r>
      <w:r w:rsidRPr="00C41043">
        <w:rPr>
          <w:rFonts w:ascii="Times New Roman" w:hAnsi="Times New Roman" w:cs="Times New Roman"/>
          <w:noProof/>
          <w:sz w:val="22"/>
        </w:rPr>
        <w:t>. MIT University Press, Cambridge, MA.</w:t>
      </w:r>
    </w:p>
    <w:p w14:paraId="4DC1B275" w14:textId="77777777" w:rsidR="00C41043" w:rsidRPr="00C41043" w:rsidRDefault="00C41043" w:rsidP="00C41043">
      <w:pPr>
        <w:widowControl w:val="0"/>
        <w:autoSpaceDE w:val="0"/>
        <w:autoSpaceDN w:val="0"/>
        <w:adjustRightInd w:val="0"/>
        <w:ind w:left="480" w:hanging="480"/>
        <w:rPr>
          <w:rFonts w:ascii="Times New Roman" w:hAnsi="Times New Roman" w:cs="Times New Roman"/>
          <w:noProof/>
          <w:sz w:val="22"/>
        </w:rPr>
      </w:pPr>
      <w:r w:rsidRPr="00C41043">
        <w:rPr>
          <w:rFonts w:ascii="Times New Roman" w:hAnsi="Times New Roman" w:cs="Times New Roman"/>
          <w:noProof/>
          <w:sz w:val="22"/>
        </w:rPr>
        <w:t xml:space="preserve">Schlüter, M., A. Baeza, G. Dressler, K. Frank, J. Groeneveld, W. Jager, M. A. Janssen, R. R. J. Mcallister, B. Müller, K. Orach, N. Schwarz, and N. Wijermans. 2017. A framework for mapping and comparing behavioural theories in models of social-ecological systems. </w:t>
      </w:r>
      <w:r w:rsidRPr="00C41043">
        <w:rPr>
          <w:rFonts w:ascii="Times New Roman" w:hAnsi="Times New Roman" w:cs="Times New Roman"/>
          <w:i/>
          <w:iCs/>
          <w:noProof/>
          <w:sz w:val="22"/>
        </w:rPr>
        <w:t>Ecological Economics</w:t>
      </w:r>
      <w:r w:rsidRPr="00C41043">
        <w:rPr>
          <w:rFonts w:ascii="Times New Roman" w:hAnsi="Times New Roman" w:cs="Times New Roman"/>
          <w:noProof/>
          <w:sz w:val="22"/>
        </w:rPr>
        <w:t xml:space="preserve"> 131:21–35.</w:t>
      </w:r>
    </w:p>
    <w:p w14:paraId="1AE81064" w14:textId="77777777" w:rsidR="00C41043" w:rsidRPr="00C41043" w:rsidRDefault="00C41043" w:rsidP="00C41043">
      <w:pPr>
        <w:widowControl w:val="0"/>
        <w:autoSpaceDE w:val="0"/>
        <w:autoSpaceDN w:val="0"/>
        <w:adjustRightInd w:val="0"/>
        <w:ind w:left="480" w:hanging="480"/>
        <w:rPr>
          <w:rFonts w:ascii="Times New Roman" w:hAnsi="Times New Roman" w:cs="Times New Roman"/>
          <w:noProof/>
          <w:sz w:val="22"/>
        </w:rPr>
      </w:pPr>
      <w:r w:rsidRPr="00C41043">
        <w:rPr>
          <w:rFonts w:ascii="Times New Roman" w:hAnsi="Times New Roman" w:cs="Times New Roman"/>
          <w:noProof/>
          <w:sz w:val="22"/>
        </w:rPr>
        <w:t xml:space="preserve">Stimson, R. J., and R. McCrea. 2004. A push-pull framework for modelling the relocation of retirees to a retirement village: The Australian experience. </w:t>
      </w:r>
      <w:r w:rsidRPr="00C41043">
        <w:rPr>
          <w:rFonts w:ascii="Times New Roman" w:hAnsi="Times New Roman" w:cs="Times New Roman"/>
          <w:i/>
          <w:iCs/>
          <w:noProof/>
          <w:sz w:val="22"/>
        </w:rPr>
        <w:t>Environment and Planning A</w:t>
      </w:r>
      <w:r w:rsidRPr="00C41043">
        <w:rPr>
          <w:rFonts w:ascii="Times New Roman" w:hAnsi="Times New Roman" w:cs="Times New Roman"/>
          <w:noProof/>
          <w:sz w:val="22"/>
        </w:rPr>
        <w:t xml:space="preserve"> 36(8):1451–1470.</w:t>
      </w:r>
    </w:p>
    <w:p w14:paraId="2890DBF6" w14:textId="66E88E0B" w:rsidR="0087003C" w:rsidRPr="002E6D84" w:rsidRDefault="0087003C" w:rsidP="00C41043">
      <w:pPr>
        <w:widowControl w:val="0"/>
        <w:autoSpaceDE w:val="0"/>
        <w:autoSpaceDN w:val="0"/>
        <w:adjustRightInd w:val="0"/>
        <w:ind w:left="480" w:hanging="480"/>
        <w:rPr>
          <w:rFonts w:ascii="Times New Roman" w:hAnsi="Times New Roman" w:cs="Times New Roman"/>
          <w:sz w:val="22"/>
          <w:szCs w:val="22"/>
        </w:rPr>
      </w:pPr>
      <w:r>
        <w:rPr>
          <w:rFonts w:ascii="Times New Roman" w:hAnsi="Times New Roman" w:cs="Times New Roman"/>
          <w:sz w:val="22"/>
          <w:szCs w:val="22"/>
        </w:rPr>
        <w:fldChar w:fldCharType="end"/>
      </w:r>
    </w:p>
    <w:sectPr w:rsidR="0087003C" w:rsidRPr="002E6D84" w:rsidSect="007425FB">
      <w:pgSz w:w="12240" w:h="15840"/>
      <w:pgMar w:top="1440" w:right="1440" w:bottom="1440" w:left="1440" w:header="720" w:footer="720" w:gutter="0"/>
      <w:cols w:space="720"/>
      <w:docGrid w:linePitch="360"/>
    </w:sectPr>
  </w:body>
</w:document>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6CFFA9DF"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4E08FAB" w14:textId="77777777" w:rsidR="008661D7" w:rsidRDefault="008661D7" w:rsidP="00E8466E">
      <w:r>
        <w:separator/>
      </w:r>
    </w:p>
  </w:endnote>
  <w:endnote w:type="continuationSeparator" w:id="0">
    <w:p w14:paraId="17AA23FC" w14:textId="77777777" w:rsidR="008661D7" w:rsidRDefault="008661D7" w:rsidP="00E8466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Lucida Grande">
    <w:panose1 w:val="020B0600040502020204"/>
    <w:charset w:val="00"/>
    <w:family w:val="auto"/>
    <w:pitch w:val="variable"/>
    <w:sig w:usb0="E1000AEF" w:usb1="5000A1FF" w:usb2="00000000" w:usb3="00000000" w:csb0="000001BF" w:csb1="00000000"/>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4CC20A6" w14:textId="77777777" w:rsidR="008661D7" w:rsidRDefault="008661D7" w:rsidP="00E8466E">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1002C1A9" w14:textId="77777777" w:rsidR="008661D7" w:rsidRDefault="008661D7" w:rsidP="00E8466E">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12BAE3C" w14:textId="77777777" w:rsidR="008661D7" w:rsidRDefault="008661D7" w:rsidP="00E8466E">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442FB0">
      <w:rPr>
        <w:rStyle w:val="PageNumber"/>
        <w:noProof/>
      </w:rPr>
      <w:t>17</w:t>
    </w:r>
    <w:r>
      <w:rPr>
        <w:rStyle w:val="PageNumber"/>
      </w:rPr>
      <w:fldChar w:fldCharType="end"/>
    </w:r>
  </w:p>
  <w:p w14:paraId="392590AA" w14:textId="77777777" w:rsidR="008661D7" w:rsidRDefault="008661D7" w:rsidP="00E8466E">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8DEAB89" w14:textId="77777777" w:rsidR="008661D7" w:rsidRDefault="008661D7" w:rsidP="00E8466E">
      <w:r>
        <w:separator/>
      </w:r>
    </w:p>
  </w:footnote>
  <w:footnote w:type="continuationSeparator" w:id="0">
    <w:p w14:paraId="2A51CDCD" w14:textId="77777777" w:rsidR="008661D7" w:rsidRDefault="008661D7" w:rsidP="00E8466E">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3715370"/>
    <w:multiLevelType w:val="hybridMultilevel"/>
    <w:tmpl w:val="4C42EA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31986444"/>
    <w:multiLevelType w:val="hybridMultilevel"/>
    <w:tmpl w:val="AA1804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38BC3E47"/>
    <w:multiLevelType w:val="hybridMultilevel"/>
    <w:tmpl w:val="E668AD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466D08D9"/>
    <w:multiLevelType w:val="hybridMultilevel"/>
    <w:tmpl w:val="2C54FB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4E9A2CBF"/>
    <w:multiLevelType w:val="hybridMultilevel"/>
    <w:tmpl w:val="930E0E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71C43855"/>
    <w:multiLevelType w:val="hybridMultilevel"/>
    <w:tmpl w:val="BB5673C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hint="default"/>
      </w:rPr>
    </w:lvl>
    <w:lvl w:ilvl="8" w:tplc="04090005" w:tentative="1">
      <w:start w:val="1"/>
      <w:numFmt w:val="bullet"/>
      <w:lvlText w:val=""/>
      <w:lvlJc w:val="left"/>
      <w:pPr>
        <w:ind w:left="7560" w:hanging="360"/>
      </w:pPr>
      <w:rPr>
        <w:rFonts w:ascii="Wingdings" w:hAnsi="Wingdings" w:hint="default"/>
      </w:rPr>
    </w:lvl>
  </w:abstractNum>
  <w:num w:numId="1">
    <w:abstractNumId w:val="3"/>
  </w:num>
  <w:num w:numId="2">
    <w:abstractNumId w:val="2"/>
  </w:num>
  <w:num w:numId="3">
    <w:abstractNumId w:val="0"/>
  </w:num>
  <w:num w:numId="4">
    <w:abstractNumId w:val="1"/>
  </w:num>
  <w:num w:numId="5">
    <w:abstractNumId w:val="4"/>
  </w:num>
  <w:num w:numId="6">
    <w:abstractNumId w:val="5"/>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Simon Willcock">
    <w15:presenceInfo w15:providerId="AD" w15:userId="S-1-5-21-3078600092-423061347-3850411739-26809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B5C85"/>
    <w:rsid w:val="00005008"/>
    <w:rsid w:val="00007B36"/>
    <w:rsid w:val="00033630"/>
    <w:rsid w:val="00035192"/>
    <w:rsid w:val="000768D8"/>
    <w:rsid w:val="000B637C"/>
    <w:rsid w:val="000C11FD"/>
    <w:rsid w:val="00131A16"/>
    <w:rsid w:val="00133170"/>
    <w:rsid w:val="00146F79"/>
    <w:rsid w:val="001635C1"/>
    <w:rsid w:val="001746DC"/>
    <w:rsid w:val="001A2B6F"/>
    <w:rsid w:val="001E24FC"/>
    <w:rsid w:val="00232614"/>
    <w:rsid w:val="00240140"/>
    <w:rsid w:val="0025715F"/>
    <w:rsid w:val="00265CAE"/>
    <w:rsid w:val="0029787A"/>
    <w:rsid w:val="00297C70"/>
    <w:rsid w:val="002E6D84"/>
    <w:rsid w:val="003007EE"/>
    <w:rsid w:val="00391D6F"/>
    <w:rsid w:val="003A0040"/>
    <w:rsid w:val="003F1EE8"/>
    <w:rsid w:val="00411DB7"/>
    <w:rsid w:val="004342BD"/>
    <w:rsid w:val="00442732"/>
    <w:rsid w:val="00442FB0"/>
    <w:rsid w:val="00447BC7"/>
    <w:rsid w:val="00463FEC"/>
    <w:rsid w:val="00473D52"/>
    <w:rsid w:val="00475A34"/>
    <w:rsid w:val="00486826"/>
    <w:rsid w:val="004B5C85"/>
    <w:rsid w:val="00506C07"/>
    <w:rsid w:val="00550528"/>
    <w:rsid w:val="005670E2"/>
    <w:rsid w:val="005767BE"/>
    <w:rsid w:val="00584A76"/>
    <w:rsid w:val="005A6089"/>
    <w:rsid w:val="005F0FC9"/>
    <w:rsid w:val="0060613F"/>
    <w:rsid w:val="00606357"/>
    <w:rsid w:val="00613B53"/>
    <w:rsid w:val="00646F05"/>
    <w:rsid w:val="006617F3"/>
    <w:rsid w:val="006B36CD"/>
    <w:rsid w:val="00736A99"/>
    <w:rsid w:val="007425FB"/>
    <w:rsid w:val="0078592F"/>
    <w:rsid w:val="00796531"/>
    <w:rsid w:val="007D308E"/>
    <w:rsid w:val="008416E4"/>
    <w:rsid w:val="008446E0"/>
    <w:rsid w:val="008661D7"/>
    <w:rsid w:val="0087003C"/>
    <w:rsid w:val="0088794B"/>
    <w:rsid w:val="00932368"/>
    <w:rsid w:val="009759C9"/>
    <w:rsid w:val="009B2090"/>
    <w:rsid w:val="009B2D05"/>
    <w:rsid w:val="009C7802"/>
    <w:rsid w:val="00A46A86"/>
    <w:rsid w:val="00A9681F"/>
    <w:rsid w:val="00AA2BEF"/>
    <w:rsid w:val="00AA6070"/>
    <w:rsid w:val="00AB0030"/>
    <w:rsid w:val="00AB5986"/>
    <w:rsid w:val="00AC67EB"/>
    <w:rsid w:val="00AE47D6"/>
    <w:rsid w:val="00AF3989"/>
    <w:rsid w:val="00B010E5"/>
    <w:rsid w:val="00B15425"/>
    <w:rsid w:val="00B75D91"/>
    <w:rsid w:val="00BB7152"/>
    <w:rsid w:val="00BF755F"/>
    <w:rsid w:val="00C36729"/>
    <w:rsid w:val="00C41043"/>
    <w:rsid w:val="00C72015"/>
    <w:rsid w:val="00C76A99"/>
    <w:rsid w:val="00C86029"/>
    <w:rsid w:val="00CC4A87"/>
    <w:rsid w:val="00CD26A6"/>
    <w:rsid w:val="00D4385A"/>
    <w:rsid w:val="00DC65D1"/>
    <w:rsid w:val="00E101F1"/>
    <w:rsid w:val="00E15428"/>
    <w:rsid w:val="00E26D32"/>
    <w:rsid w:val="00E31F7F"/>
    <w:rsid w:val="00E83EDA"/>
    <w:rsid w:val="00E8466E"/>
    <w:rsid w:val="00ED3D10"/>
    <w:rsid w:val="00EF289B"/>
    <w:rsid w:val="00F33BBF"/>
    <w:rsid w:val="00F41EEA"/>
    <w:rsid w:val="00FD6DB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7649A47B"/>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50528"/>
    <w:pPr>
      <w:ind w:left="720"/>
      <w:contextualSpacing/>
    </w:pPr>
  </w:style>
  <w:style w:type="paragraph" w:styleId="Footer">
    <w:name w:val="footer"/>
    <w:basedOn w:val="Normal"/>
    <w:link w:val="FooterChar"/>
    <w:uiPriority w:val="99"/>
    <w:unhideWhenUsed/>
    <w:rsid w:val="00E8466E"/>
    <w:pPr>
      <w:tabs>
        <w:tab w:val="center" w:pos="4320"/>
        <w:tab w:val="right" w:pos="8640"/>
      </w:tabs>
    </w:pPr>
  </w:style>
  <w:style w:type="character" w:customStyle="1" w:styleId="FooterChar">
    <w:name w:val="Footer Char"/>
    <w:basedOn w:val="DefaultParagraphFont"/>
    <w:link w:val="Footer"/>
    <w:uiPriority w:val="99"/>
    <w:rsid w:val="00E8466E"/>
  </w:style>
  <w:style w:type="character" w:styleId="PageNumber">
    <w:name w:val="page number"/>
    <w:basedOn w:val="DefaultParagraphFont"/>
    <w:uiPriority w:val="99"/>
    <w:semiHidden/>
    <w:unhideWhenUsed/>
    <w:rsid w:val="00E8466E"/>
  </w:style>
  <w:style w:type="paragraph" w:styleId="BalloonText">
    <w:name w:val="Balloon Text"/>
    <w:basedOn w:val="Normal"/>
    <w:link w:val="BalloonTextChar"/>
    <w:uiPriority w:val="99"/>
    <w:semiHidden/>
    <w:unhideWhenUsed/>
    <w:rsid w:val="0025715F"/>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5715F"/>
    <w:rPr>
      <w:rFonts w:ascii="Lucida Grande" w:hAnsi="Lucida Grande" w:cs="Lucida Grande"/>
      <w:sz w:val="18"/>
      <w:szCs w:val="18"/>
    </w:rPr>
  </w:style>
  <w:style w:type="character" w:styleId="CommentReference">
    <w:name w:val="annotation reference"/>
    <w:basedOn w:val="DefaultParagraphFont"/>
    <w:uiPriority w:val="99"/>
    <w:semiHidden/>
    <w:unhideWhenUsed/>
    <w:rsid w:val="00232614"/>
    <w:rPr>
      <w:sz w:val="18"/>
      <w:szCs w:val="18"/>
    </w:rPr>
  </w:style>
  <w:style w:type="paragraph" w:styleId="CommentText">
    <w:name w:val="annotation text"/>
    <w:basedOn w:val="Normal"/>
    <w:link w:val="CommentTextChar"/>
    <w:uiPriority w:val="99"/>
    <w:semiHidden/>
    <w:unhideWhenUsed/>
    <w:rsid w:val="00232614"/>
  </w:style>
  <w:style w:type="character" w:customStyle="1" w:styleId="CommentTextChar">
    <w:name w:val="Comment Text Char"/>
    <w:basedOn w:val="DefaultParagraphFont"/>
    <w:link w:val="CommentText"/>
    <w:uiPriority w:val="99"/>
    <w:semiHidden/>
    <w:rsid w:val="00232614"/>
  </w:style>
  <w:style w:type="paragraph" w:styleId="CommentSubject">
    <w:name w:val="annotation subject"/>
    <w:basedOn w:val="CommentText"/>
    <w:next w:val="CommentText"/>
    <w:link w:val="CommentSubjectChar"/>
    <w:uiPriority w:val="99"/>
    <w:semiHidden/>
    <w:unhideWhenUsed/>
    <w:rsid w:val="00232614"/>
    <w:rPr>
      <w:b/>
      <w:bCs/>
      <w:sz w:val="20"/>
      <w:szCs w:val="20"/>
    </w:rPr>
  </w:style>
  <w:style w:type="character" w:customStyle="1" w:styleId="CommentSubjectChar">
    <w:name w:val="Comment Subject Char"/>
    <w:basedOn w:val="CommentTextChar"/>
    <w:link w:val="CommentSubject"/>
    <w:uiPriority w:val="99"/>
    <w:semiHidden/>
    <w:rsid w:val="00232614"/>
    <w:rPr>
      <w:b/>
      <w:bCs/>
      <w:sz w:val="20"/>
      <w:szCs w:val="20"/>
    </w:rPr>
  </w:style>
  <w:style w:type="paragraph" w:customStyle="1" w:styleId="FormatvorlageZeilenabstand15Zeilen">
    <w:name w:val="Formatvorlage Zeilenabstand:  15 Zeilen"/>
    <w:basedOn w:val="Normal"/>
    <w:rsid w:val="00240140"/>
    <w:pPr>
      <w:spacing w:after="240" w:line="360" w:lineRule="auto"/>
      <w:jc w:val="both"/>
    </w:pPr>
    <w:rPr>
      <w:rFonts w:ascii="Times New Roman" w:eastAsia="Times New Roman" w:hAnsi="Times New Roman" w:cs="Times New Roman"/>
      <w:szCs w:val="20"/>
      <w:lang w:val="de-DE" w:eastAsia="de-DE"/>
    </w:rPr>
  </w:style>
  <w:style w:type="character" w:styleId="PlaceholderText">
    <w:name w:val="Placeholder Text"/>
    <w:basedOn w:val="DefaultParagraphFont"/>
    <w:uiPriority w:val="99"/>
    <w:semiHidden/>
    <w:rsid w:val="00007B36"/>
    <w:rPr>
      <w:color w:val="80808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50528"/>
    <w:pPr>
      <w:ind w:left="720"/>
      <w:contextualSpacing/>
    </w:pPr>
  </w:style>
  <w:style w:type="paragraph" w:styleId="Footer">
    <w:name w:val="footer"/>
    <w:basedOn w:val="Normal"/>
    <w:link w:val="FooterChar"/>
    <w:uiPriority w:val="99"/>
    <w:unhideWhenUsed/>
    <w:rsid w:val="00E8466E"/>
    <w:pPr>
      <w:tabs>
        <w:tab w:val="center" w:pos="4320"/>
        <w:tab w:val="right" w:pos="8640"/>
      </w:tabs>
    </w:pPr>
  </w:style>
  <w:style w:type="character" w:customStyle="1" w:styleId="FooterChar">
    <w:name w:val="Footer Char"/>
    <w:basedOn w:val="DefaultParagraphFont"/>
    <w:link w:val="Footer"/>
    <w:uiPriority w:val="99"/>
    <w:rsid w:val="00E8466E"/>
  </w:style>
  <w:style w:type="character" w:styleId="PageNumber">
    <w:name w:val="page number"/>
    <w:basedOn w:val="DefaultParagraphFont"/>
    <w:uiPriority w:val="99"/>
    <w:semiHidden/>
    <w:unhideWhenUsed/>
    <w:rsid w:val="00E8466E"/>
  </w:style>
  <w:style w:type="paragraph" w:styleId="BalloonText">
    <w:name w:val="Balloon Text"/>
    <w:basedOn w:val="Normal"/>
    <w:link w:val="BalloonTextChar"/>
    <w:uiPriority w:val="99"/>
    <w:semiHidden/>
    <w:unhideWhenUsed/>
    <w:rsid w:val="0025715F"/>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5715F"/>
    <w:rPr>
      <w:rFonts w:ascii="Lucida Grande" w:hAnsi="Lucida Grande" w:cs="Lucida Grande"/>
      <w:sz w:val="18"/>
      <w:szCs w:val="18"/>
    </w:rPr>
  </w:style>
  <w:style w:type="character" w:styleId="CommentReference">
    <w:name w:val="annotation reference"/>
    <w:basedOn w:val="DefaultParagraphFont"/>
    <w:uiPriority w:val="99"/>
    <w:semiHidden/>
    <w:unhideWhenUsed/>
    <w:rsid w:val="00232614"/>
    <w:rPr>
      <w:sz w:val="18"/>
      <w:szCs w:val="18"/>
    </w:rPr>
  </w:style>
  <w:style w:type="paragraph" w:styleId="CommentText">
    <w:name w:val="annotation text"/>
    <w:basedOn w:val="Normal"/>
    <w:link w:val="CommentTextChar"/>
    <w:uiPriority w:val="99"/>
    <w:semiHidden/>
    <w:unhideWhenUsed/>
    <w:rsid w:val="00232614"/>
  </w:style>
  <w:style w:type="character" w:customStyle="1" w:styleId="CommentTextChar">
    <w:name w:val="Comment Text Char"/>
    <w:basedOn w:val="DefaultParagraphFont"/>
    <w:link w:val="CommentText"/>
    <w:uiPriority w:val="99"/>
    <w:semiHidden/>
    <w:rsid w:val="00232614"/>
  </w:style>
  <w:style w:type="paragraph" w:styleId="CommentSubject">
    <w:name w:val="annotation subject"/>
    <w:basedOn w:val="CommentText"/>
    <w:next w:val="CommentText"/>
    <w:link w:val="CommentSubjectChar"/>
    <w:uiPriority w:val="99"/>
    <w:semiHidden/>
    <w:unhideWhenUsed/>
    <w:rsid w:val="00232614"/>
    <w:rPr>
      <w:b/>
      <w:bCs/>
      <w:sz w:val="20"/>
      <w:szCs w:val="20"/>
    </w:rPr>
  </w:style>
  <w:style w:type="character" w:customStyle="1" w:styleId="CommentSubjectChar">
    <w:name w:val="Comment Subject Char"/>
    <w:basedOn w:val="CommentTextChar"/>
    <w:link w:val="CommentSubject"/>
    <w:uiPriority w:val="99"/>
    <w:semiHidden/>
    <w:rsid w:val="00232614"/>
    <w:rPr>
      <w:b/>
      <w:bCs/>
      <w:sz w:val="20"/>
      <w:szCs w:val="20"/>
    </w:rPr>
  </w:style>
  <w:style w:type="paragraph" w:customStyle="1" w:styleId="FormatvorlageZeilenabstand15Zeilen">
    <w:name w:val="Formatvorlage Zeilenabstand:  15 Zeilen"/>
    <w:basedOn w:val="Normal"/>
    <w:rsid w:val="00240140"/>
    <w:pPr>
      <w:spacing w:after="240" w:line="360" w:lineRule="auto"/>
      <w:jc w:val="both"/>
    </w:pPr>
    <w:rPr>
      <w:rFonts w:ascii="Times New Roman" w:eastAsia="Times New Roman" w:hAnsi="Times New Roman" w:cs="Times New Roman"/>
      <w:szCs w:val="20"/>
      <w:lang w:val="de-DE" w:eastAsia="de-DE"/>
    </w:rPr>
  </w:style>
  <w:style w:type="character" w:styleId="PlaceholderText">
    <w:name w:val="Placeholder Text"/>
    <w:basedOn w:val="DefaultParagraphFont"/>
    <w:uiPriority w:val="99"/>
    <w:semiHidden/>
    <w:rsid w:val="00007B36"/>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81708478">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2.png"/><Relationship Id="rId12" Type="http://schemas.openxmlformats.org/officeDocument/2006/relationships/fontTable" Target="fontTable.xml"/><Relationship Id="rId13" Type="http://schemas.openxmlformats.org/officeDocument/2006/relationships/theme" Target="theme/theme1.xml"/><Relationship Id="rId14" Type="http://schemas.microsoft.com/office/2011/relationships/commentsExtended" Target="commentsExtended.xml"/><Relationship Id="rId15" Type="http://schemas.microsoft.com/office/2011/relationships/people" Target="people.xml"/><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footer" Target="footer1.xml"/><Relationship Id="rId10"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17</TotalTime>
  <Pages>17</Pages>
  <Words>8514</Words>
  <Characters>48535</Characters>
  <Application>Microsoft Macintosh Word</Application>
  <DocSecurity>0</DocSecurity>
  <Lines>404</Lines>
  <Paragraphs>113</Paragraphs>
  <ScaleCrop>false</ScaleCrop>
  <HeadingPairs>
    <vt:vector size="2" baseType="variant">
      <vt:variant>
        <vt:lpstr>Title</vt:lpstr>
      </vt:variant>
      <vt:variant>
        <vt:i4>1</vt:i4>
      </vt:variant>
    </vt:vector>
  </HeadingPairs>
  <TitlesOfParts>
    <vt:vector size="1" baseType="lpstr">
      <vt:lpstr/>
    </vt:vector>
  </TitlesOfParts>
  <Company>NYU</Company>
  <LinksUpToDate>false</LinksUpToDate>
  <CharactersWithSpaces>56936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Andrew Bell</dc:creator>
  <cp:keywords/>
  <dc:description/>
  <cp:lastModifiedBy>Andrew Bell</cp:lastModifiedBy>
  <cp:revision>4</cp:revision>
  <dcterms:created xsi:type="dcterms:W3CDTF">2018-11-27T17:27:00Z</dcterms:created>
  <dcterms:modified xsi:type="dcterms:W3CDTF">2018-11-27T19:02:00Z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7d1fda5d-e329-3edf-b2ee-8af8fe3bf6f3</vt:lpwstr>
  </property>
  <property fmtid="{D5CDD505-2E9C-101B-9397-08002B2CF9AE}" pid="4" name="Mendeley Citation Style_1">
    <vt:lpwstr>http://www.zotero.org/styles/ecology-and-society</vt:lpwstr>
  </property>
  <property fmtid="{D5CDD505-2E9C-101B-9397-08002B2CF9AE}" pid="5" name="Mendeley Recent Style Id 0_1">
    <vt:lpwstr>http://www.zotero.org/styles/agricultural-systems</vt:lpwstr>
  </property>
  <property fmtid="{D5CDD505-2E9C-101B-9397-08002B2CF9AE}" pid="6" name="Mendeley Recent Style Name 0_1">
    <vt:lpwstr>Agricultural Systems</vt:lpwstr>
  </property>
  <property fmtid="{D5CDD505-2E9C-101B-9397-08002B2CF9AE}" pid="7" name="Mendeley Recent Style Id 1_1">
    <vt:lpwstr>http://www.zotero.org/styles/apa</vt:lpwstr>
  </property>
  <property fmtid="{D5CDD505-2E9C-101B-9397-08002B2CF9AE}" pid="8" name="Mendeley Recent Style Name 1_1">
    <vt:lpwstr>American Psychological Association 6th edition</vt:lpwstr>
  </property>
  <property fmtid="{D5CDD505-2E9C-101B-9397-08002B2CF9AE}" pid="9" name="Mendeley Recent Style Id 2_1">
    <vt:lpwstr>http://www.zotero.org/styles/american-sociological-association</vt:lpwstr>
  </property>
  <property fmtid="{D5CDD505-2E9C-101B-9397-08002B2CF9AE}" pid="10" name="Mendeley Recent Style Name 2_1">
    <vt:lpwstr>American Sociological Association</vt:lpwstr>
  </property>
  <property fmtid="{D5CDD505-2E9C-101B-9397-08002B2CF9AE}" pid="11" name="Mendeley Recent Style Id 3_1">
    <vt:lpwstr>http://www.zotero.org/styles/chicago-author-date</vt:lpwstr>
  </property>
  <property fmtid="{D5CDD505-2E9C-101B-9397-08002B2CF9AE}" pid="12" name="Mendeley Recent Style Name 3_1">
    <vt:lpwstr>Chicago Manual of Style 16th edition (author-date)</vt:lpwstr>
  </property>
  <property fmtid="{D5CDD505-2E9C-101B-9397-08002B2CF9AE}" pid="13" name="Mendeley Recent Style Id 4_1">
    <vt:lpwstr>http://www.zotero.org/styles/ecology-and-society</vt:lpwstr>
  </property>
  <property fmtid="{D5CDD505-2E9C-101B-9397-08002B2CF9AE}" pid="14" name="Mendeley Recent Style Name 4_1">
    <vt:lpwstr>Ecology and Society</vt:lpwstr>
  </property>
  <property fmtid="{D5CDD505-2E9C-101B-9397-08002B2CF9AE}" pid="15" name="Mendeley Recent Style Id 5_1">
    <vt:lpwstr>http://www.zotero.org/styles/environmental-modelling-and-software</vt:lpwstr>
  </property>
  <property fmtid="{D5CDD505-2E9C-101B-9397-08002B2CF9AE}" pid="16" name="Mendeley Recent Style Name 5_1">
    <vt:lpwstr>Environmental Modelling and Software</vt:lpwstr>
  </property>
  <property fmtid="{D5CDD505-2E9C-101B-9397-08002B2CF9AE}" pid="17" name="Mendeley Recent Style Id 6_1">
    <vt:lpwstr>http://www.zotero.org/styles/environmental-research-letters</vt:lpwstr>
  </property>
  <property fmtid="{D5CDD505-2E9C-101B-9397-08002B2CF9AE}" pid="18" name="Mendeley Recent Style Name 6_1">
    <vt:lpwstr>Environmental Research Letters</vt:lpwstr>
  </property>
  <property fmtid="{D5CDD505-2E9C-101B-9397-08002B2CF9AE}" pid="19" name="Mendeley Recent Style Id 7_1">
    <vt:lpwstr>http://www.zotero.org/styles/ieee</vt:lpwstr>
  </property>
  <property fmtid="{D5CDD505-2E9C-101B-9397-08002B2CF9AE}" pid="20" name="Mendeley Recent Style Name 7_1">
    <vt:lpwstr>IEEE</vt:lpwstr>
  </property>
  <property fmtid="{D5CDD505-2E9C-101B-9397-08002B2CF9AE}" pid="21" name="Mendeley Recent Style Id 8_1">
    <vt:lpwstr>http://www.zotero.org/styles/nature</vt:lpwstr>
  </property>
  <property fmtid="{D5CDD505-2E9C-101B-9397-08002B2CF9AE}" pid="22" name="Mendeley Recent Style Name 8_1">
    <vt:lpwstr>Nature</vt:lpwstr>
  </property>
  <property fmtid="{D5CDD505-2E9C-101B-9397-08002B2CF9AE}" pid="23" name="Mendeley Recent Style Id 9_1">
    <vt:lpwstr>http://www.zotero.org/styles/water-resources-management</vt:lpwstr>
  </property>
  <property fmtid="{D5CDD505-2E9C-101B-9397-08002B2CF9AE}" pid="24" name="Mendeley Recent Style Name 9_1">
    <vt:lpwstr>Water Resources Management</vt:lpwstr>
  </property>
</Properties>
</file>